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7B" w:rsidRDefault="00667A7B" w:rsidP="009C58BD">
      <w:pPr>
        <w:pStyle w:val="Nadpis1"/>
      </w:pPr>
      <w:r>
        <w:t>Život v Kristu</w:t>
      </w:r>
    </w:p>
    <w:p w:rsidR="009C58BD" w:rsidRDefault="00667A7B" w:rsidP="00667A7B">
      <w:pPr>
        <w:pStyle w:val="Nadpis2"/>
      </w:pPr>
      <w:proofErr w:type="spellStart"/>
      <w:r>
        <w:t>Ot</w:t>
      </w:r>
      <w:proofErr w:type="spellEnd"/>
      <w:r>
        <w:t xml:space="preserve">. </w:t>
      </w:r>
      <w:proofErr w:type="gramStart"/>
      <w:r>
        <w:t>č.</w:t>
      </w:r>
      <w:proofErr w:type="gramEnd"/>
      <w:r>
        <w:t xml:space="preserve"> 279: </w:t>
      </w:r>
      <w:r w:rsidR="009C58BD">
        <w:t>Proč jsme na světě?</w:t>
      </w:r>
      <w:r w:rsidR="00A25CC8">
        <w:t xml:space="preserve"> </w:t>
      </w:r>
    </w:p>
    <w:p w:rsidR="00AC3C9B" w:rsidRDefault="00667A7B" w:rsidP="009C58BD">
      <w:pPr>
        <w:jc w:val="both"/>
        <w:rPr>
          <w:rFonts w:ascii="Times New Roman" w:hAnsi="Times New Roman" w:cs="Times New Roman"/>
          <w:sz w:val="24"/>
          <w:szCs w:val="24"/>
        </w:rPr>
      </w:pPr>
      <w:r>
        <w:rPr>
          <w:rFonts w:ascii="Times New Roman" w:hAnsi="Times New Roman" w:cs="Times New Roman"/>
          <w:sz w:val="24"/>
          <w:szCs w:val="24"/>
        </w:rPr>
        <w:t xml:space="preserve">Tahle otázka je </w:t>
      </w:r>
      <w:r w:rsidRPr="00AC3C9B">
        <w:rPr>
          <w:rFonts w:ascii="Times New Roman" w:hAnsi="Times New Roman" w:cs="Times New Roman"/>
          <w:b/>
          <w:i/>
          <w:sz w:val="24"/>
          <w:szCs w:val="24"/>
        </w:rPr>
        <w:t>úplně zásadní</w:t>
      </w:r>
      <w:r>
        <w:rPr>
          <w:rFonts w:ascii="Times New Roman" w:hAnsi="Times New Roman" w:cs="Times New Roman"/>
          <w:sz w:val="24"/>
          <w:szCs w:val="24"/>
        </w:rPr>
        <w:t xml:space="preserve">. </w:t>
      </w:r>
      <w:r w:rsidR="009C58BD" w:rsidRPr="009C58BD">
        <w:rPr>
          <w:rFonts w:ascii="Times New Roman" w:hAnsi="Times New Roman" w:cs="Times New Roman"/>
          <w:sz w:val="24"/>
          <w:szCs w:val="24"/>
        </w:rPr>
        <w:t xml:space="preserve">Katechismus katolického náboženství, vydávaný od roku 1929 k výuce ve školách, </w:t>
      </w:r>
      <w:r w:rsidR="00AC3C9B">
        <w:rPr>
          <w:rFonts w:ascii="Times New Roman" w:hAnsi="Times New Roman" w:cs="Times New Roman"/>
          <w:sz w:val="24"/>
          <w:szCs w:val="24"/>
        </w:rPr>
        <w:t xml:space="preserve">a stejně tak i </w:t>
      </w:r>
      <w:r w:rsidR="00AC3C9B" w:rsidRPr="009C58BD">
        <w:rPr>
          <w:rFonts w:ascii="Times New Roman" w:hAnsi="Times New Roman" w:cs="Times New Roman"/>
          <w:sz w:val="24"/>
          <w:szCs w:val="24"/>
        </w:rPr>
        <w:t>Tomáškův katechismus</w:t>
      </w:r>
      <w:r w:rsidR="00AC3C9B">
        <w:rPr>
          <w:rFonts w:ascii="Times New Roman" w:hAnsi="Times New Roman" w:cs="Times New Roman"/>
          <w:sz w:val="24"/>
          <w:szCs w:val="24"/>
        </w:rPr>
        <w:t>, vydaný v roce 1968,</w:t>
      </w:r>
      <w:r w:rsidR="00AC3C9B" w:rsidRPr="00A2195D">
        <w:rPr>
          <w:rFonts w:ascii="Times New Roman" w:hAnsi="Times New Roman" w:cs="Times New Roman"/>
          <w:sz w:val="24"/>
          <w:szCs w:val="24"/>
        </w:rPr>
        <w:t xml:space="preserve"> </w:t>
      </w:r>
      <w:r w:rsidR="009C58BD" w:rsidRPr="009C58BD">
        <w:rPr>
          <w:rFonts w:ascii="Times New Roman" w:hAnsi="Times New Roman" w:cs="Times New Roman"/>
          <w:sz w:val="24"/>
          <w:szCs w:val="24"/>
        </w:rPr>
        <w:t xml:space="preserve">začíná připomínkou našeho věčného cíle a otázkou: „K čemu jsme na světě?“, a </w:t>
      </w:r>
      <w:proofErr w:type="gramStart"/>
      <w:r w:rsidR="009C58BD" w:rsidRPr="009C58BD">
        <w:rPr>
          <w:rFonts w:ascii="Times New Roman" w:hAnsi="Times New Roman" w:cs="Times New Roman"/>
          <w:sz w:val="24"/>
          <w:szCs w:val="24"/>
        </w:rPr>
        <w:t xml:space="preserve">odpovídá: „... </w:t>
      </w:r>
      <w:r w:rsidR="009C58BD" w:rsidRPr="00AC3C9B">
        <w:rPr>
          <w:rFonts w:ascii="Times New Roman" w:hAnsi="Times New Roman" w:cs="Times New Roman"/>
          <w:i/>
          <w:sz w:val="24"/>
          <w:szCs w:val="24"/>
        </w:rPr>
        <w:t>abychom</w:t>
      </w:r>
      <w:proofErr w:type="gramEnd"/>
      <w:r w:rsidR="009C58BD" w:rsidRPr="00AC3C9B">
        <w:rPr>
          <w:rFonts w:ascii="Times New Roman" w:hAnsi="Times New Roman" w:cs="Times New Roman"/>
          <w:i/>
          <w:sz w:val="24"/>
          <w:szCs w:val="24"/>
        </w:rPr>
        <w:t xml:space="preserve"> Pánu Bohu sloužili a za to na věky spaseni byli</w:t>
      </w:r>
      <w:r w:rsidR="009C58BD" w:rsidRPr="009C58BD">
        <w:rPr>
          <w:rFonts w:ascii="Times New Roman" w:hAnsi="Times New Roman" w:cs="Times New Roman"/>
          <w:sz w:val="24"/>
          <w:szCs w:val="24"/>
        </w:rPr>
        <w:t>.“ </w:t>
      </w:r>
    </w:p>
    <w:p w:rsidR="009C58BD" w:rsidRDefault="00AC3C9B" w:rsidP="009C58BD">
      <w:pPr>
        <w:jc w:val="both"/>
        <w:rPr>
          <w:rFonts w:ascii="Times New Roman" w:hAnsi="Times New Roman" w:cs="Times New Roman"/>
          <w:sz w:val="24"/>
          <w:szCs w:val="24"/>
        </w:rPr>
      </w:pPr>
      <w:r>
        <w:rPr>
          <w:rFonts w:ascii="Times New Roman" w:hAnsi="Times New Roman" w:cs="Times New Roman"/>
          <w:sz w:val="24"/>
          <w:szCs w:val="24"/>
        </w:rPr>
        <w:t xml:space="preserve"> </w:t>
      </w:r>
      <w:r w:rsidR="009C58BD">
        <w:rPr>
          <w:rFonts w:ascii="Times New Roman" w:hAnsi="Times New Roman" w:cs="Times New Roman"/>
          <w:sz w:val="24"/>
          <w:szCs w:val="24"/>
        </w:rPr>
        <w:t xml:space="preserve">Co myslíte, pozdává se vám tato věta? Jak jí rozumíte? Nebo se dá pochopit špatně?  </w:t>
      </w:r>
    </w:p>
    <w:p w:rsidR="003A7DFB" w:rsidRDefault="003F49DB" w:rsidP="009C58BD">
      <w:pPr>
        <w:jc w:val="both"/>
        <w:rPr>
          <w:rFonts w:ascii="Times New Roman" w:hAnsi="Times New Roman" w:cs="Times New Roman"/>
          <w:sz w:val="24"/>
          <w:szCs w:val="24"/>
        </w:rPr>
      </w:pPr>
      <w:r>
        <w:rPr>
          <w:rFonts w:ascii="Times New Roman" w:hAnsi="Times New Roman" w:cs="Times New Roman"/>
          <w:sz w:val="24"/>
          <w:szCs w:val="24"/>
        </w:rPr>
        <w:t xml:space="preserve">Já bych řekl, že se </w:t>
      </w:r>
      <w:r w:rsidR="00A2195D">
        <w:rPr>
          <w:rFonts w:ascii="Times New Roman" w:hAnsi="Times New Roman" w:cs="Times New Roman"/>
          <w:sz w:val="24"/>
          <w:szCs w:val="24"/>
        </w:rPr>
        <w:t xml:space="preserve">ta věta </w:t>
      </w:r>
      <w:r w:rsidR="00AC3C9B">
        <w:rPr>
          <w:rFonts w:ascii="Times New Roman" w:hAnsi="Times New Roman" w:cs="Times New Roman"/>
          <w:sz w:val="24"/>
          <w:szCs w:val="24"/>
        </w:rPr>
        <w:t xml:space="preserve">dá </w:t>
      </w:r>
      <w:r>
        <w:rPr>
          <w:rFonts w:ascii="Times New Roman" w:hAnsi="Times New Roman" w:cs="Times New Roman"/>
          <w:sz w:val="24"/>
          <w:szCs w:val="24"/>
        </w:rPr>
        <w:t xml:space="preserve">pochopit </w:t>
      </w:r>
      <w:r w:rsidR="00AC3C9B">
        <w:rPr>
          <w:rFonts w:ascii="Times New Roman" w:hAnsi="Times New Roman" w:cs="Times New Roman"/>
          <w:sz w:val="24"/>
          <w:szCs w:val="24"/>
        </w:rPr>
        <w:t>dobře i špatně</w:t>
      </w:r>
      <w:r>
        <w:rPr>
          <w:rFonts w:ascii="Times New Roman" w:hAnsi="Times New Roman" w:cs="Times New Roman"/>
          <w:sz w:val="24"/>
          <w:szCs w:val="24"/>
        </w:rPr>
        <w:t xml:space="preserve">. Někdo by si mohl tuto větu </w:t>
      </w:r>
      <w:r w:rsidR="00AC3C9B">
        <w:rPr>
          <w:rFonts w:ascii="Times New Roman" w:hAnsi="Times New Roman" w:cs="Times New Roman"/>
          <w:sz w:val="24"/>
          <w:szCs w:val="24"/>
        </w:rPr>
        <w:t xml:space="preserve">špatně </w:t>
      </w:r>
      <w:r>
        <w:rPr>
          <w:rFonts w:ascii="Times New Roman" w:hAnsi="Times New Roman" w:cs="Times New Roman"/>
          <w:sz w:val="24"/>
          <w:szCs w:val="24"/>
        </w:rPr>
        <w:t>vyložit tak, že když se bude (celý život) snažit a podaří se mu dobře žít, hlavně plnit všelijaká pravidla, tak že ho Bůh za odměnu obdaří po smrti nebem</w:t>
      </w:r>
      <w:r w:rsidR="00A2195D">
        <w:rPr>
          <w:rFonts w:ascii="Times New Roman" w:hAnsi="Times New Roman" w:cs="Times New Roman"/>
          <w:sz w:val="24"/>
          <w:szCs w:val="24"/>
        </w:rPr>
        <w:t>, a že je to vlastně tak nějak povinnost Boha nás za ten dobrý život odměnit nebem</w:t>
      </w:r>
      <w:r>
        <w:rPr>
          <w:rFonts w:ascii="Times New Roman" w:hAnsi="Times New Roman" w:cs="Times New Roman"/>
          <w:sz w:val="24"/>
          <w:szCs w:val="24"/>
        </w:rPr>
        <w:t>. Řekl bych</w:t>
      </w:r>
      <w:r w:rsidR="00AD1061">
        <w:rPr>
          <w:rFonts w:ascii="Times New Roman" w:hAnsi="Times New Roman" w:cs="Times New Roman"/>
          <w:sz w:val="24"/>
          <w:szCs w:val="24"/>
        </w:rPr>
        <w:t xml:space="preserve"> (a nejsem sám)</w:t>
      </w:r>
      <w:r>
        <w:rPr>
          <w:rFonts w:ascii="Times New Roman" w:hAnsi="Times New Roman" w:cs="Times New Roman"/>
          <w:sz w:val="24"/>
          <w:szCs w:val="24"/>
        </w:rPr>
        <w:t xml:space="preserve">, že takovou představu má spousta katolíků i křesťanů jiných vyznání. </w:t>
      </w:r>
      <w:r w:rsidR="003A7DFB">
        <w:rPr>
          <w:rFonts w:ascii="Times New Roman" w:hAnsi="Times New Roman" w:cs="Times New Roman"/>
          <w:sz w:val="24"/>
          <w:szCs w:val="24"/>
        </w:rPr>
        <w:t xml:space="preserve">A tahle představa navíc zavání obchodem – něco udělám a něco naopak dělat nebudu a s Bohem tento svůj výkon </w:t>
      </w:r>
      <w:r w:rsidR="00AD1061">
        <w:rPr>
          <w:rFonts w:ascii="Times New Roman" w:hAnsi="Times New Roman" w:cs="Times New Roman"/>
          <w:sz w:val="24"/>
          <w:szCs w:val="24"/>
        </w:rPr>
        <w:t>zobchoduji</w:t>
      </w:r>
      <w:r w:rsidR="003A7DFB">
        <w:rPr>
          <w:rFonts w:ascii="Times New Roman" w:hAnsi="Times New Roman" w:cs="Times New Roman"/>
          <w:sz w:val="24"/>
          <w:szCs w:val="24"/>
        </w:rPr>
        <w:t xml:space="preserve"> za nebe. Tak nějak si to asi představovala </w:t>
      </w:r>
      <w:r w:rsidR="00AC3C9B">
        <w:rPr>
          <w:rFonts w:ascii="Times New Roman" w:hAnsi="Times New Roman" w:cs="Times New Roman"/>
          <w:sz w:val="24"/>
          <w:szCs w:val="24"/>
        </w:rPr>
        <w:t xml:space="preserve">v Ježíšově době </w:t>
      </w:r>
      <w:r w:rsidR="003A7DFB">
        <w:rPr>
          <w:rFonts w:ascii="Times New Roman" w:hAnsi="Times New Roman" w:cs="Times New Roman"/>
          <w:sz w:val="24"/>
          <w:szCs w:val="24"/>
        </w:rPr>
        <w:t xml:space="preserve">většina zákoníků a farizeů. </w:t>
      </w:r>
    </w:p>
    <w:p w:rsidR="003F49DB" w:rsidRDefault="003A7DFB" w:rsidP="009C58BD">
      <w:pPr>
        <w:jc w:val="both"/>
        <w:rPr>
          <w:rFonts w:ascii="Times New Roman" w:hAnsi="Times New Roman" w:cs="Times New Roman"/>
          <w:sz w:val="24"/>
          <w:szCs w:val="24"/>
        </w:rPr>
      </w:pPr>
      <w:r>
        <w:rPr>
          <w:rFonts w:ascii="Times New Roman" w:hAnsi="Times New Roman" w:cs="Times New Roman"/>
          <w:sz w:val="24"/>
          <w:szCs w:val="24"/>
        </w:rPr>
        <w:t xml:space="preserve">Jenže jedinečnost křesťanství spočívá mimo jiné v tom, že </w:t>
      </w:r>
      <w:r w:rsidRPr="00DE17E1">
        <w:rPr>
          <w:rFonts w:ascii="Times New Roman" w:hAnsi="Times New Roman" w:cs="Times New Roman"/>
          <w:i/>
          <w:sz w:val="24"/>
          <w:szCs w:val="24"/>
          <w:u w:val="single"/>
        </w:rPr>
        <w:t>my s Bohem neobchodujeme</w:t>
      </w:r>
      <w:r w:rsidR="00DE17E1" w:rsidRPr="00DE17E1">
        <w:rPr>
          <w:rFonts w:ascii="Times New Roman" w:hAnsi="Times New Roman" w:cs="Times New Roman"/>
          <w:i/>
          <w:sz w:val="24"/>
          <w:szCs w:val="24"/>
          <w:u w:val="single"/>
        </w:rPr>
        <w:t>!!!</w:t>
      </w:r>
      <w:r>
        <w:rPr>
          <w:rFonts w:ascii="Times New Roman" w:hAnsi="Times New Roman" w:cs="Times New Roman"/>
          <w:sz w:val="24"/>
          <w:szCs w:val="24"/>
        </w:rPr>
        <w:t xml:space="preserve"> Mimochodem: obchodování s božstvy ve stylu „dávám, abys dal“ je typickým projevem pohanských náboženství.  </w:t>
      </w:r>
    </w:p>
    <w:p w:rsidR="003F49DB" w:rsidRDefault="00AC3C9B" w:rsidP="009C58BD">
      <w:pPr>
        <w:jc w:val="both"/>
        <w:rPr>
          <w:rFonts w:ascii="Times New Roman" w:hAnsi="Times New Roman" w:cs="Times New Roman"/>
          <w:sz w:val="24"/>
          <w:szCs w:val="24"/>
        </w:rPr>
      </w:pPr>
      <w:r>
        <w:rPr>
          <w:rFonts w:ascii="Times New Roman" w:hAnsi="Times New Roman" w:cs="Times New Roman"/>
          <w:sz w:val="24"/>
          <w:szCs w:val="24"/>
        </w:rPr>
        <w:t>Všimněte si</w:t>
      </w:r>
      <w:r w:rsidR="003A7DFB">
        <w:rPr>
          <w:rFonts w:ascii="Times New Roman" w:hAnsi="Times New Roman" w:cs="Times New Roman"/>
          <w:sz w:val="24"/>
          <w:szCs w:val="24"/>
        </w:rPr>
        <w:t xml:space="preserve"> -</w:t>
      </w:r>
      <w:r w:rsidR="003F49DB">
        <w:rPr>
          <w:rFonts w:ascii="Times New Roman" w:hAnsi="Times New Roman" w:cs="Times New Roman"/>
          <w:sz w:val="24"/>
          <w:szCs w:val="24"/>
        </w:rPr>
        <w:t xml:space="preserve"> ten lotr, ukřižovaný po Kristově pravici</w:t>
      </w:r>
      <w:r w:rsidR="00DE17E1">
        <w:rPr>
          <w:rFonts w:ascii="Times New Roman" w:hAnsi="Times New Roman" w:cs="Times New Roman"/>
          <w:sz w:val="24"/>
          <w:szCs w:val="24"/>
        </w:rPr>
        <w:t>,</w:t>
      </w:r>
      <w:r w:rsidR="003F49DB">
        <w:rPr>
          <w:rFonts w:ascii="Times New Roman" w:hAnsi="Times New Roman" w:cs="Times New Roman"/>
          <w:sz w:val="24"/>
          <w:szCs w:val="24"/>
        </w:rPr>
        <w:t xml:space="preserve"> moc pravidla </w:t>
      </w:r>
      <w:r w:rsidR="00DE17E1">
        <w:rPr>
          <w:rFonts w:ascii="Times New Roman" w:hAnsi="Times New Roman" w:cs="Times New Roman"/>
          <w:sz w:val="24"/>
          <w:szCs w:val="24"/>
        </w:rPr>
        <w:t xml:space="preserve">asi </w:t>
      </w:r>
      <w:r w:rsidR="003F49DB">
        <w:rPr>
          <w:rFonts w:ascii="Times New Roman" w:hAnsi="Times New Roman" w:cs="Times New Roman"/>
          <w:sz w:val="24"/>
          <w:szCs w:val="24"/>
        </w:rPr>
        <w:t xml:space="preserve">nedodržoval, pokud byl odsouzený pro vraždu, jak se píše v evangeliu. A Ježíš mu přesto řekl: „Dnes budeš se mnou v ráji.“ Tahle nádherná Ježíšova slova, která by jednou chtěl určitě slyšet každý z nás, </w:t>
      </w:r>
      <w:r w:rsidR="003F49DB" w:rsidRPr="003F49DB">
        <w:rPr>
          <w:rFonts w:ascii="Times New Roman" w:hAnsi="Times New Roman" w:cs="Times New Roman"/>
          <w:i/>
          <w:sz w:val="24"/>
          <w:szCs w:val="24"/>
        </w:rPr>
        <w:t>určitě nebyla odměnou za to, že by ten lotr sloužil Bohu</w:t>
      </w:r>
      <w:r w:rsidR="003F49DB">
        <w:rPr>
          <w:rFonts w:ascii="Times New Roman" w:hAnsi="Times New Roman" w:cs="Times New Roman"/>
          <w:sz w:val="24"/>
          <w:szCs w:val="24"/>
        </w:rPr>
        <w:t>.</w:t>
      </w:r>
      <w:r w:rsidR="003A7DFB">
        <w:rPr>
          <w:rFonts w:ascii="Times New Roman" w:hAnsi="Times New Roman" w:cs="Times New Roman"/>
          <w:sz w:val="24"/>
          <w:szCs w:val="24"/>
        </w:rPr>
        <w:t xml:space="preserve"> </w:t>
      </w:r>
      <w:r w:rsidR="003A7DFB" w:rsidRPr="003A7DFB">
        <w:rPr>
          <w:rFonts w:ascii="Times New Roman" w:hAnsi="Times New Roman" w:cs="Times New Roman"/>
          <w:i/>
          <w:sz w:val="24"/>
          <w:szCs w:val="24"/>
        </w:rPr>
        <w:t>Tohle určitě nebyl žádný obchod.</w:t>
      </w:r>
      <w:r w:rsidR="003A7DFB">
        <w:rPr>
          <w:rFonts w:ascii="Times New Roman" w:hAnsi="Times New Roman" w:cs="Times New Roman"/>
          <w:sz w:val="24"/>
          <w:szCs w:val="24"/>
        </w:rPr>
        <w:t xml:space="preserve"> </w:t>
      </w:r>
      <w:r w:rsidR="003F49DB">
        <w:rPr>
          <w:rFonts w:ascii="Times New Roman" w:hAnsi="Times New Roman" w:cs="Times New Roman"/>
          <w:sz w:val="24"/>
          <w:szCs w:val="24"/>
        </w:rPr>
        <w:t xml:space="preserve">   </w:t>
      </w:r>
    </w:p>
    <w:p w:rsidR="003A7DFB" w:rsidRPr="009C58BD" w:rsidRDefault="003A7DFB" w:rsidP="009C58BD">
      <w:pPr>
        <w:jc w:val="both"/>
        <w:rPr>
          <w:rFonts w:ascii="Times New Roman" w:hAnsi="Times New Roman" w:cs="Times New Roman"/>
          <w:sz w:val="24"/>
          <w:szCs w:val="24"/>
        </w:rPr>
      </w:pPr>
      <w:r>
        <w:rPr>
          <w:rFonts w:ascii="Times New Roman" w:hAnsi="Times New Roman" w:cs="Times New Roman"/>
          <w:sz w:val="24"/>
          <w:szCs w:val="24"/>
        </w:rPr>
        <w:t xml:space="preserve">Takže tu diskutovanou větu o tom, že jsme na světě </w:t>
      </w:r>
      <w:proofErr w:type="gramStart"/>
      <w:r>
        <w:rPr>
          <w:rFonts w:ascii="Times New Roman" w:hAnsi="Times New Roman" w:cs="Times New Roman"/>
          <w:sz w:val="24"/>
          <w:szCs w:val="24"/>
        </w:rPr>
        <w:t xml:space="preserve">proto, </w:t>
      </w:r>
      <w:r w:rsidRPr="00DE17E1">
        <w:rPr>
          <w:rFonts w:ascii="Times New Roman" w:hAnsi="Times New Roman" w:cs="Times New Roman"/>
          <w:i/>
          <w:sz w:val="24"/>
          <w:szCs w:val="24"/>
        </w:rPr>
        <w:t>„... abychom</w:t>
      </w:r>
      <w:proofErr w:type="gramEnd"/>
      <w:r w:rsidRPr="00DE17E1">
        <w:rPr>
          <w:rFonts w:ascii="Times New Roman" w:hAnsi="Times New Roman" w:cs="Times New Roman"/>
          <w:i/>
          <w:sz w:val="24"/>
          <w:szCs w:val="24"/>
        </w:rPr>
        <w:t xml:space="preserve"> Pánu Bohu sloužili a za to na věky spaseni byli“</w:t>
      </w:r>
      <w:r>
        <w:rPr>
          <w:rFonts w:ascii="Times New Roman" w:hAnsi="Times New Roman" w:cs="Times New Roman"/>
          <w:sz w:val="24"/>
          <w:szCs w:val="24"/>
        </w:rPr>
        <w:t xml:space="preserve"> bychom si mohli přeložit tak, že bychom měli žít v blízkém, hlubokém vztahu s</w:t>
      </w:r>
      <w:r w:rsidR="00AD1061">
        <w:rPr>
          <w:rFonts w:ascii="Times New Roman" w:hAnsi="Times New Roman" w:cs="Times New Roman"/>
          <w:sz w:val="24"/>
          <w:szCs w:val="24"/>
        </w:rPr>
        <w:t> </w:t>
      </w:r>
      <w:r>
        <w:rPr>
          <w:rFonts w:ascii="Times New Roman" w:hAnsi="Times New Roman" w:cs="Times New Roman"/>
          <w:sz w:val="24"/>
          <w:szCs w:val="24"/>
        </w:rPr>
        <w:t>Bohem</w:t>
      </w:r>
      <w:r w:rsidR="00AD1061">
        <w:rPr>
          <w:rFonts w:ascii="Times New Roman" w:hAnsi="Times New Roman" w:cs="Times New Roman"/>
          <w:sz w:val="24"/>
          <w:szCs w:val="24"/>
        </w:rPr>
        <w:t>. A</w:t>
      </w:r>
      <w:r>
        <w:rPr>
          <w:rFonts w:ascii="Times New Roman" w:hAnsi="Times New Roman" w:cs="Times New Roman"/>
          <w:sz w:val="24"/>
          <w:szCs w:val="24"/>
        </w:rPr>
        <w:t xml:space="preserve"> když takto budeme žít, tak jednak budeme toužit po tom, aby náš vztah k Bohu byl stále silnější a intenzivnější a abychom s ním byli čím dál více</w:t>
      </w:r>
      <w:r w:rsidR="00AC3C9B">
        <w:rPr>
          <w:rFonts w:ascii="Times New Roman" w:hAnsi="Times New Roman" w:cs="Times New Roman"/>
          <w:sz w:val="24"/>
          <w:szCs w:val="24"/>
        </w:rPr>
        <w:t>. A</w:t>
      </w:r>
      <w:r>
        <w:rPr>
          <w:rFonts w:ascii="Times New Roman" w:hAnsi="Times New Roman" w:cs="Times New Roman"/>
          <w:sz w:val="24"/>
          <w:szCs w:val="24"/>
        </w:rPr>
        <w:t xml:space="preserve"> zároveň si budeme vědomi toho, že tento překrásný vztah je Božím darem, který nám Bůh dává ne jako odměnu</w:t>
      </w:r>
      <w:r w:rsidR="00AD1061">
        <w:rPr>
          <w:rFonts w:ascii="Times New Roman" w:hAnsi="Times New Roman" w:cs="Times New Roman"/>
          <w:sz w:val="24"/>
          <w:szCs w:val="24"/>
        </w:rPr>
        <w:t xml:space="preserve"> nebo obchod</w:t>
      </w:r>
      <w:r>
        <w:rPr>
          <w:rFonts w:ascii="Times New Roman" w:hAnsi="Times New Roman" w:cs="Times New Roman"/>
          <w:sz w:val="24"/>
          <w:szCs w:val="24"/>
        </w:rPr>
        <w:t xml:space="preserve">, ale </w:t>
      </w:r>
      <w:r w:rsidRPr="00DE17E1">
        <w:rPr>
          <w:rFonts w:ascii="Times New Roman" w:hAnsi="Times New Roman" w:cs="Times New Roman"/>
          <w:i/>
          <w:sz w:val="24"/>
          <w:szCs w:val="24"/>
        </w:rPr>
        <w:t>proto, že nás má rád</w:t>
      </w:r>
      <w:r>
        <w:rPr>
          <w:rFonts w:ascii="Times New Roman" w:hAnsi="Times New Roman" w:cs="Times New Roman"/>
          <w:sz w:val="24"/>
          <w:szCs w:val="24"/>
        </w:rPr>
        <w:t xml:space="preserve">. </w:t>
      </w:r>
      <w:r w:rsidR="00962A60">
        <w:rPr>
          <w:rFonts w:ascii="Times New Roman" w:hAnsi="Times New Roman" w:cs="Times New Roman"/>
          <w:sz w:val="24"/>
          <w:szCs w:val="24"/>
        </w:rPr>
        <w:t>A to</w:t>
      </w:r>
      <w:r w:rsidR="00AD1061">
        <w:rPr>
          <w:rFonts w:ascii="Times New Roman" w:hAnsi="Times New Roman" w:cs="Times New Roman"/>
          <w:sz w:val="24"/>
          <w:szCs w:val="24"/>
        </w:rPr>
        <w:t>to</w:t>
      </w:r>
      <w:r w:rsidR="00962A60">
        <w:rPr>
          <w:rFonts w:ascii="Times New Roman" w:hAnsi="Times New Roman" w:cs="Times New Roman"/>
          <w:sz w:val="24"/>
          <w:szCs w:val="24"/>
        </w:rPr>
        <w:t xml:space="preserve"> je opravdu spolehlivá cesta do nebe, </w:t>
      </w:r>
      <w:r w:rsidR="00962A60" w:rsidRPr="00AC3C9B">
        <w:rPr>
          <w:rFonts w:ascii="Times New Roman" w:hAnsi="Times New Roman" w:cs="Times New Roman"/>
          <w:i/>
          <w:sz w:val="24"/>
          <w:szCs w:val="24"/>
        </w:rPr>
        <w:t>ale klíčem k nebi je právě Ježíš a jeho láska k nám.</w:t>
      </w:r>
      <w:r w:rsidR="00962A60">
        <w:rPr>
          <w:rFonts w:ascii="Times New Roman" w:hAnsi="Times New Roman" w:cs="Times New Roman"/>
          <w:sz w:val="24"/>
          <w:szCs w:val="24"/>
        </w:rPr>
        <w:t xml:space="preserve"> Klíčem k nebi nejsou naše výkony, protože to by bylo špatné, jelikož ty naše výkony zase až za tolik nestojí (to poznáte, až budete starší). </w:t>
      </w:r>
      <w:r>
        <w:rPr>
          <w:rFonts w:ascii="Times New Roman" w:hAnsi="Times New Roman" w:cs="Times New Roman"/>
          <w:sz w:val="24"/>
          <w:szCs w:val="24"/>
        </w:rPr>
        <w:t xml:space="preserve">    </w:t>
      </w:r>
    </w:p>
    <w:p w:rsidR="00667A7B" w:rsidRDefault="00667A7B" w:rsidP="009C58BD">
      <w:pPr>
        <w:jc w:val="both"/>
        <w:rPr>
          <w:rFonts w:ascii="Times New Roman" w:hAnsi="Times New Roman" w:cs="Times New Roman"/>
          <w:sz w:val="24"/>
          <w:szCs w:val="24"/>
        </w:rPr>
      </w:pPr>
      <w:r>
        <w:rPr>
          <w:rFonts w:ascii="Times New Roman" w:hAnsi="Times New Roman" w:cs="Times New Roman"/>
          <w:sz w:val="24"/>
          <w:szCs w:val="24"/>
        </w:rPr>
        <w:t xml:space="preserve">A kdo by přece jen chtěl nějaká ta přesná a podrobná pravidla, tak ať se soustředí na to, co </w:t>
      </w:r>
      <w:r w:rsidR="00962A60">
        <w:rPr>
          <w:rFonts w:ascii="Times New Roman" w:hAnsi="Times New Roman" w:cs="Times New Roman"/>
          <w:sz w:val="24"/>
          <w:szCs w:val="24"/>
        </w:rPr>
        <w:t>Pán Ježíš řekl jednomu člověku</w:t>
      </w:r>
      <w:r w:rsidR="009C58BD" w:rsidRPr="009C58BD">
        <w:rPr>
          <w:rFonts w:ascii="Times New Roman" w:hAnsi="Times New Roman" w:cs="Times New Roman"/>
          <w:sz w:val="24"/>
          <w:szCs w:val="24"/>
        </w:rPr>
        <w:t>:</w:t>
      </w:r>
      <w:r w:rsidR="00AC3C9B">
        <w:rPr>
          <w:rFonts w:ascii="Times New Roman" w:hAnsi="Times New Roman" w:cs="Times New Roman"/>
          <w:sz w:val="24"/>
          <w:szCs w:val="24"/>
        </w:rPr>
        <w:t xml:space="preserve"> „</w:t>
      </w:r>
      <w:r w:rsidR="009C58BD" w:rsidRPr="009C58BD">
        <w:rPr>
          <w:rFonts w:ascii="Times New Roman" w:hAnsi="Times New Roman" w:cs="Times New Roman"/>
          <w:sz w:val="24"/>
          <w:szCs w:val="24"/>
        </w:rPr>
        <w:t>Chceš-li vejít do života, zachovávej přikázání. Milovat budeš Pána svého, svého Boha z celého srdce, z celé duše, ze všech sil a z celé mysli a bližního jako sebe sama.“</w:t>
      </w:r>
      <w:r w:rsidR="00962A60">
        <w:rPr>
          <w:rFonts w:ascii="Times New Roman" w:hAnsi="Times New Roman" w:cs="Times New Roman"/>
          <w:sz w:val="24"/>
          <w:szCs w:val="24"/>
        </w:rPr>
        <w:t xml:space="preserve"> </w:t>
      </w:r>
    </w:p>
    <w:p w:rsidR="00667A7B" w:rsidRDefault="00962A60" w:rsidP="009C58BD">
      <w:pPr>
        <w:jc w:val="both"/>
        <w:rPr>
          <w:rFonts w:ascii="Times New Roman" w:hAnsi="Times New Roman" w:cs="Times New Roman"/>
          <w:sz w:val="24"/>
          <w:szCs w:val="24"/>
        </w:rPr>
      </w:pPr>
      <w:r>
        <w:rPr>
          <w:rFonts w:ascii="Times New Roman" w:hAnsi="Times New Roman" w:cs="Times New Roman"/>
          <w:sz w:val="24"/>
          <w:szCs w:val="24"/>
        </w:rPr>
        <w:t xml:space="preserve">Láska, přijatá </w:t>
      </w:r>
      <w:r w:rsidR="00667A7B">
        <w:rPr>
          <w:rFonts w:ascii="Times New Roman" w:hAnsi="Times New Roman" w:cs="Times New Roman"/>
          <w:sz w:val="24"/>
          <w:szCs w:val="24"/>
        </w:rPr>
        <w:t xml:space="preserve">nejprve skrze Krista </w:t>
      </w:r>
      <w:r>
        <w:rPr>
          <w:rFonts w:ascii="Times New Roman" w:hAnsi="Times New Roman" w:cs="Times New Roman"/>
          <w:sz w:val="24"/>
          <w:szCs w:val="24"/>
        </w:rPr>
        <w:t>jako dar od Boha</w:t>
      </w:r>
      <w:r w:rsidR="00667A7B">
        <w:rPr>
          <w:rFonts w:ascii="Times New Roman" w:hAnsi="Times New Roman" w:cs="Times New Roman"/>
          <w:sz w:val="24"/>
          <w:szCs w:val="24"/>
        </w:rPr>
        <w:t xml:space="preserve"> a pak opětovaná Bohu i lidem</w:t>
      </w:r>
      <w:r>
        <w:rPr>
          <w:rFonts w:ascii="Times New Roman" w:hAnsi="Times New Roman" w:cs="Times New Roman"/>
          <w:sz w:val="24"/>
          <w:szCs w:val="24"/>
        </w:rPr>
        <w:t xml:space="preserve">, je tou </w:t>
      </w:r>
      <w:r w:rsidR="00667A7B">
        <w:rPr>
          <w:rFonts w:ascii="Times New Roman" w:hAnsi="Times New Roman" w:cs="Times New Roman"/>
          <w:sz w:val="24"/>
          <w:szCs w:val="24"/>
        </w:rPr>
        <w:t xml:space="preserve">jedinou </w:t>
      </w:r>
      <w:r w:rsidR="00AC3C9B">
        <w:rPr>
          <w:rFonts w:ascii="Times New Roman" w:hAnsi="Times New Roman" w:cs="Times New Roman"/>
          <w:sz w:val="24"/>
          <w:szCs w:val="24"/>
        </w:rPr>
        <w:t xml:space="preserve">cestou </w:t>
      </w:r>
      <w:r>
        <w:rPr>
          <w:rFonts w:ascii="Times New Roman" w:hAnsi="Times New Roman" w:cs="Times New Roman"/>
          <w:sz w:val="24"/>
          <w:szCs w:val="24"/>
        </w:rPr>
        <w:t>do života.</w:t>
      </w:r>
      <w:r w:rsidR="00667A7B">
        <w:rPr>
          <w:rFonts w:ascii="Times New Roman" w:hAnsi="Times New Roman" w:cs="Times New Roman"/>
          <w:sz w:val="24"/>
          <w:szCs w:val="24"/>
        </w:rPr>
        <w:t xml:space="preserve"> No a k této lásce patří také naslouchat Bohu (i lidem). To je základ modlitby, to je základ života s Kristem.</w:t>
      </w:r>
    </w:p>
    <w:p w:rsidR="00DE17E1" w:rsidRDefault="00DE17E1" w:rsidP="009C58BD">
      <w:pPr>
        <w:jc w:val="both"/>
        <w:rPr>
          <w:rFonts w:ascii="Times New Roman" w:hAnsi="Times New Roman" w:cs="Times New Roman"/>
          <w:sz w:val="24"/>
          <w:szCs w:val="24"/>
        </w:rPr>
      </w:pPr>
      <w:r>
        <w:rPr>
          <w:rFonts w:ascii="Times New Roman" w:hAnsi="Times New Roman" w:cs="Times New Roman"/>
          <w:sz w:val="24"/>
          <w:szCs w:val="24"/>
        </w:rPr>
        <w:t xml:space="preserve">Snad bychom to mohli tedy říci a shrnout tak, že jsme na světě proto, abychom se nechali Bohem milovat, </w:t>
      </w:r>
      <w:r w:rsidR="00AC3C9B">
        <w:rPr>
          <w:rFonts w:ascii="Times New Roman" w:hAnsi="Times New Roman" w:cs="Times New Roman"/>
          <w:sz w:val="24"/>
          <w:szCs w:val="24"/>
        </w:rPr>
        <w:t xml:space="preserve">abychom se nechali </w:t>
      </w:r>
      <w:r>
        <w:rPr>
          <w:rFonts w:ascii="Times New Roman" w:hAnsi="Times New Roman" w:cs="Times New Roman"/>
          <w:sz w:val="24"/>
          <w:szCs w:val="24"/>
        </w:rPr>
        <w:t xml:space="preserve">Bohem zachránit a abychom na tuto Boží lásku a záchranu důstojně, to znamená láskou k lidem a k Bohu odpověděli. </w:t>
      </w:r>
    </w:p>
    <w:p w:rsidR="00667A7B" w:rsidRDefault="00667A7B" w:rsidP="009C58BD">
      <w:pPr>
        <w:jc w:val="both"/>
        <w:rPr>
          <w:rFonts w:ascii="Times New Roman" w:hAnsi="Times New Roman" w:cs="Times New Roman"/>
          <w:sz w:val="24"/>
          <w:szCs w:val="24"/>
        </w:rPr>
      </w:pPr>
    </w:p>
    <w:p w:rsidR="00667A7B" w:rsidRDefault="00667A7B" w:rsidP="000F73E0">
      <w:pPr>
        <w:pStyle w:val="Nadpis2"/>
      </w:pPr>
      <w:proofErr w:type="spellStart"/>
      <w:r>
        <w:lastRenderedPageBreak/>
        <w:t>Ot</w:t>
      </w:r>
      <w:proofErr w:type="spellEnd"/>
      <w:r>
        <w:t xml:space="preserve">. </w:t>
      </w:r>
      <w:proofErr w:type="gramStart"/>
      <w:r>
        <w:t>č.280</w:t>
      </w:r>
      <w:proofErr w:type="gramEnd"/>
      <w:r>
        <w:t>: Důstojnost člověka</w:t>
      </w:r>
    </w:p>
    <w:p w:rsidR="00DE17E1" w:rsidRDefault="00DE17E1" w:rsidP="009C58BD">
      <w:pPr>
        <w:jc w:val="both"/>
        <w:rPr>
          <w:rFonts w:ascii="Times New Roman" w:hAnsi="Times New Roman" w:cs="Times New Roman"/>
          <w:sz w:val="24"/>
          <w:szCs w:val="24"/>
        </w:rPr>
      </w:pPr>
      <w:r>
        <w:rPr>
          <w:rFonts w:ascii="Times New Roman" w:hAnsi="Times New Roman" w:cs="Times New Roman"/>
          <w:sz w:val="24"/>
          <w:szCs w:val="24"/>
        </w:rPr>
        <w:t>Tohle není nijak oficiální</w:t>
      </w:r>
      <w:r w:rsidR="00AC3C9B">
        <w:rPr>
          <w:rFonts w:ascii="Times New Roman" w:hAnsi="Times New Roman" w:cs="Times New Roman"/>
          <w:sz w:val="24"/>
          <w:szCs w:val="24"/>
        </w:rPr>
        <w:t xml:space="preserve"> rozdělení</w:t>
      </w:r>
      <w:r>
        <w:rPr>
          <w:rFonts w:ascii="Times New Roman" w:hAnsi="Times New Roman" w:cs="Times New Roman"/>
          <w:sz w:val="24"/>
          <w:szCs w:val="24"/>
        </w:rPr>
        <w:t>, ale já bych to shrnul asi do těchto bodů:</w:t>
      </w:r>
    </w:p>
    <w:p w:rsidR="00667A7B" w:rsidRDefault="00667A7B" w:rsidP="009C58BD">
      <w:pPr>
        <w:jc w:val="both"/>
        <w:rPr>
          <w:rFonts w:ascii="Times New Roman" w:hAnsi="Times New Roman" w:cs="Times New Roman"/>
          <w:sz w:val="24"/>
          <w:szCs w:val="24"/>
        </w:rPr>
      </w:pPr>
      <w:r>
        <w:rPr>
          <w:rFonts w:ascii="Times New Roman" w:hAnsi="Times New Roman" w:cs="Times New Roman"/>
          <w:sz w:val="24"/>
          <w:szCs w:val="24"/>
        </w:rPr>
        <w:t>Důstojnost člověka je v tom, že je:</w:t>
      </w:r>
    </w:p>
    <w:p w:rsidR="00667A7B" w:rsidRDefault="00667A7B" w:rsidP="00667A7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Bohem chtěný a stvořený</w:t>
      </w:r>
    </w:p>
    <w:p w:rsidR="00822795" w:rsidRDefault="00667A7B" w:rsidP="00667A7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Boží Syn odložil svou nesmírnou vznešenost a pro naši záchranu (tedy i pro záchranu toho člověka, se kterým jsem se právě setkal či setkávám) stal člověkem</w:t>
      </w:r>
      <w:r w:rsidRPr="00667A7B">
        <w:rPr>
          <w:rFonts w:ascii="Times New Roman" w:hAnsi="Times New Roman" w:cs="Times New Roman"/>
          <w:sz w:val="24"/>
          <w:szCs w:val="24"/>
        </w:rPr>
        <w:t xml:space="preserve"> </w:t>
      </w:r>
      <w:r>
        <w:rPr>
          <w:rFonts w:ascii="Times New Roman" w:hAnsi="Times New Roman" w:cs="Times New Roman"/>
          <w:sz w:val="24"/>
          <w:szCs w:val="24"/>
        </w:rPr>
        <w:t>a podobal se nám ve všem, kromě hříchu</w:t>
      </w:r>
      <w:r w:rsidR="00822795">
        <w:rPr>
          <w:rFonts w:ascii="Times New Roman" w:hAnsi="Times New Roman" w:cs="Times New Roman"/>
          <w:sz w:val="24"/>
          <w:szCs w:val="24"/>
        </w:rPr>
        <w:t xml:space="preserve"> a zemřel, aby nás zachránil ze lži, která nám přináší smrt</w:t>
      </w:r>
      <w:r w:rsidR="00DE17E1">
        <w:rPr>
          <w:rFonts w:ascii="Times New Roman" w:hAnsi="Times New Roman" w:cs="Times New Roman"/>
          <w:sz w:val="24"/>
          <w:szCs w:val="24"/>
        </w:rPr>
        <w:t>. Bůh tak miloval svět (tedy i mne i toho druhého člověka), že dal svého jediného syna, aby žádný, kdo v něj věří, nezahynul, ale měl život věčný. Ježíš o sobě řekl: „Nikdo nemá větší lásku než ten, kdo za své přátele položí svůj život.“</w:t>
      </w:r>
    </w:p>
    <w:p w:rsidR="009C58BD" w:rsidRDefault="00822795" w:rsidP="00667A7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Bůh, který stvořil celý Vesmír, z nás chce mít své přátele</w:t>
      </w:r>
      <w:r w:rsidR="00DE17E1">
        <w:rPr>
          <w:rFonts w:ascii="Times New Roman" w:hAnsi="Times New Roman" w:cs="Times New Roman"/>
          <w:sz w:val="24"/>
          <w:szCs w:val="24"/>
        </w:rPr>
        <w:t xml:space="preserve">  </w:t>
      </w:r>
      <w:r w:rsidR="00962A60" w:rsidRPr="00667A7B">
        <w:rPr>
          <w:rFonts w:ascii="Times New Roman" w:hAnsi="Times New Roman" w:cs="Times New Roman"/>
          <w:sz w:val="24"/>
          <w:szCs w:val="24"/>
        </w:rPr>
        <w:t xml:space="preserve"> </w:t>
      </w:r>
    </w:p>
    <w:p w:rsidR="000F73E0" w:rsidRDefault="000F73E0" w:rsidP="000F73E0">
      <w:pPr>
        <w:jc w:val="both"/>
        <w:rPr>
          <w:rFonts w:ascii="Times New Roman" w:hAnsi="Times New Roman" w:cs="Times New Roman"/>
          <w:sz w:val="24"/>
          <w:szCs w:val="24"/>
        </w:rPr>
      </w:pPr>
    </w:p>
    <w:p w:rsidR="000F73E0" w:rsidRDefault="000F73E0" w:rsidP="000F73E0">
      <w:pPr>
        <w:pStyle w:val="Nadpis2"/>
      </w:pPr>
      <w:proofErr w:type="gramStart"/>
      <w:r>
        <w:t>Ot</w:t>
      </w:r>
      <w:proofErr w:type="gramEnd"/>
      <w:r>
        <w:t>.</w:t>
      </w:r>
      <w:proofErr w:type="gramStart"/>
      <w:r>
        <w:t>č.</w:t>
      </w:r>
      <w:proofErr w:type="gramEnd"/>
      <w:r>
        <w:t>281: Štěstí člověka</w:t>
      </w:r>
    </w:p>
    <w:p w:rsidR="00E73761" w:rsidRDefault="000F73E0" w:rsidP="000F73E0">
      <w:pPr>
        <w:jc w:val="both"/>
        <w:rPr>
          <w:rFonts w:ascii="Times New Roman" w:hAnsi="Times New Roman" w:cs="Times New Roman"/>
          <w:sz w:val="24"/>
          <w:szCs w:val="24"/>
        </w:rPr>
      </w:pPr>
      <w:r>
        <w:rPr>
          <w:rFonts w:ascii="Times New Roman" w:hAnsi="Times New Roman" w:cs="Times New Roman"/>
          <w:sz w:val="24"/>
          <w:szCs w:val="24"/>
        </w:rPr>
        <w:t xml:space="preserve">Největší štěstí člověka spočívá v přátelství s Bohem. Bůh chce být naším přítelem a tak i nás stvořil tak, abychom i z naší strany mohli být Božími přáteli. Člověk má v sobě touhu po dobru a tato touha může být opravdu naplněna jedině tehdy, žijeme-li v přátelství s Bohem. Bez života v přátelství s Bohem nám vždycky bude něco zásadního scházet. </w:t>
      </w:r>
    </w:p>
    <w:p w:rsidR="00E73761" w:rsidRDefault="00E73761" w:rsidP="000F73E0">
      <w:pPr>
        <w:jc w:val="both"/>
        <w:rPr>
          <w:rFonts w:ascii="Times New Roman" w:hAnsi="Times New Roman" w:cs="Times New Roman"/>
          <w:sz w:val="24"/>
          <w:szCs w:val="24"/>
        </w:rPr>
      </w:pPr>
    </w:p>
    <w:p w:rsidR="00E73761" w:rsidRDefault="00E73761" w:rsidP="00E73761">
      <w:pPr>
        <w:pStyle w:val="Nadpis2"/>
      </w:pPr>
      <w:proofErr w:type="spellStart"/>
      <w:r>
        <w:t>Ot</w:t>
      </w:r>
      <w:proofErr w:type="spellEnd"/>
      <w:r>
        <w:t xml:space="preserve"> </w:t>
      </w:r>
      <w:proofErr w:type="gramStart"/>
      <w:r>
        <w:t>č.282</w:t>
      </w:r>
      <w:proofErr w:type="gramEnd"/>
      <w:r>
        <w:t>: Cesta ke štěstí</w:t>
      </w:r>
    </w:p>
    <w:p w:rsidR="00F607A0" w:rsidRDefault="00E73761" w:rsidP="000F73E0">
      <w:pPr>
        <w:jc w:val="both"/>
        <w:rPr>
          <w:rFonts w:ascii="Times New Roman" w:hAnsi="Times New Roman" w:cs="Times New Roman"/>
          <w:sz w:val="24"/>
          <w:szCs w:val="24"/>
        </w:rPr>
      </w:pPr>
      <w:r>
        <w:rPr>
          <w:rFonts w:ascii="Times New Roman" w:hAnsi="Times New Roman" w:cs="Times New Roman"/>
          <w:sz w:val="24"/>
          <w:szCs w:val="24"/>
        </w:rPr>
        <w:t xml:space="preserve">No a do přátelství s Bohem vstupujeme prostřednictví přátelství s Ježíšem, protože právě on je tím mostem nebo chcete-li cestou k Bohu. </w:t>
      </w:r>
      <w:r w:rsidR="00367B9F">
        <w:rPr>
          <w:rFonts w:ascii="Times New Roman" w:hAnsi="Times New Roman" w:cs="Times New Roman"/>
          <w:sz w:val="24"/>
          <w:szCs w:val="24"/>
        </w:rPr>
        <w:t xml:space="preserve">Což mimo jiné znamená žít podle Ježíšových slov neboli v duchu evangelia. </w:t>
      </w:r>
      <w:r w:rsidR="004D6DB1">
        <w:rPr>
          <w:rFonts w:ascii="Times New Roman" w:hAnsi="Times New Roman" w:cs="Times New Roman"/>
          <w:sz w:val="24"/>
          <w:szCs w:val="24"/>
        </w:rPr>
        <w:t>To v první řadě znamená, že bychom měli evangelia znát (tím nemyslím úplně nazpaměť)</w:t>
      </w:r>
      <w:r w:rsidR="00297ACA">
        <w:rPr>
          <w:rFonts w:ascii="Times New Roman" w:hAnsi="Times New Roman" w:cs="Times New Roman"/>
          <w:sz w:val="24"/>
          <w:szCs w:val="24"/>
        </w:rPr>
        <w:t xml:space="preserve"> a řídit se jimi</w:t>
      </w:r>
      <w:r w:rsidR="00F607A0">
        <w:rPr>
          <w:rFonts w:ascii="Times New Roman" w:hAnsi="Times New Roman" w:cs="Times New Roman"/>
          <w:sz w:val="24"/>
          <w:szCs w:val="24"/>
        </w:rPr>
        <w:t xml:space="preserve"> a samozřejmě také modlit se.</w:t>
      </w:r>
    </w:p>
    <w:p w:rsidR="00F607A0" w:rsidRDefault="00F607A0" w:rsidP="000F73E0">
      <w:pPr>
        <w:jc w:val="both"/>
        <w:rPr>
          <w:rFonts w:ascii="Times New Roman" w:hAnsi="Times New Roman" w:cs="Times New Roman"/>
          <w:sz w:val="24"/>
          <w:szCs w:val="24"/>
        </w:rPr>
      </w:pPr>
    </w:p>
    <w:p w:rsidR="00F607A0" w:rsidRDefault="00F607A0" w:rsidP="00F607A0">
      <w:pPr>
        <w:pStyle w:val="Nadpis2"/>
      </w:pPr>
      <w:proofErr w:type="spellStart"/>
      <w:r>
        <w:t>Ot</w:t>
      </w:r>
      <w:proofErr w:type="spellEnd"/>
      <w:r>
        <w:t xml:space="preserve"> č. 283: Blahoslavenství</w:t>
      </w:r>
    </w:p>
    <w:p w:rsidR="00F607A0" w:rsidRDefault="00F607A0" w:rsidP="000F73E0">
      <w:pPr>
        <w:jc w:val="both"/>
        <w:rPr>
          <w:rFonts w:ascii="Times New Roman" w:hAnsi="Times New Roman" w:cs="Times New Roman"/>
          <w:sz w:val="24"/>
          <w:szCs w:val="24"/>
        </w:rPr>
      </w:pPr>
      <w:r>
        <w:rPr>
          <w:rFonts w:ascii="Times New Roman" w:hAnsi="Times New Roman" w:cs="Times New Roman"/>
          <w:sz w:val="24"/>
          <w:szCs w:val="24"/>
        </w:rPr>
        <w:t>Blahoslavený znamená velice šťastný. Ale opravdu hodně moc šťastný, přímo „naplno šťastný“ a zároveň šťastný tak, že mu to jeho štěstí nikdo nemůže vzít. Je vám asi jasné, že takovouto plnost štěstí mohou prožívat jen lidé v nebi. Ale něco z tohoto štěstí můžeme prožívat už tady na zemi</w:t>
      </w:r>
      <w:r w:rsidR="00FC4BDE">
        <w:rPr>
          <w:rFonts w:ascii="Times New Roman" w:hAnsi="Times New Roman" w:cs="Times New Roman"/>
          <w:sz w:val="24"/>
          <w:szCs w:val="24"/>
        </w:rPr>
        <w:t>. Nyní se</w:t>
      </w:r>
      <w:r>
        <w:rPr>
          <w:rFonts w:ascii="Times New Roman" w:hAnsi="Times New Roman" w:cs="Times New Roman"/>
          <w:sz w:val="24"/>
          <w:szCs w:val="24"/>
        </w:rPr>
        <w:t xml:space="preserve"> na </w:t>
      </w:r>
      <w:r w:rsidR="00BE3174">
        <w:rPr>
          <w:rFonts w:ascii="Times New Roman" w:hAnsi="Times New Roman" w:cs="Times New Roman"/>
          <w:sz w:val="24"/>
          <w:szCs w:val="24"/>
        </w:rPr>
        <w:t>alespoň na první tři b</w:t>
      </w:r>
      <w:r>
        <w:rPr>
          <w:rFonts w:ascii="Times New Roman" w:hAnsi="Times New Roman" w:cs="Times New Roman"/>
          <w:sz w:val="24"/>
          <w:szCs w:val="24"/>
        </w:rPr>
        <w:t xml:space="preserve">lahoslavenství velmi stručně podívejme (o každém z nich by se </w:t>
      </w:r>
      <w:r w:rsidR="00BE3174">
        <w:rPr>
          <w:rFonts w:ascii="Times New Roman" w:hAnsi="Times New Roman" w:cs="Times New Roman"/>
          <w:sz w:val="24"/>
          <w:szCs w:val="24"/>
        </w:rPr>
        <w:t>možná</w:t>
      </w:r>
      <w:r>
        <w:rPr>
          <w:rFonts w:ascii="Times New Roman" w:hAnsi="Times New Roman" w:cs="Times New Roman"/>
          <w:sz w:val="24"/>
          <w:szCs w:val="24"/>
        </w:rPr>
        <w:t xml:space="preserve"> dala napsat celá strana). </w:t>
      </w:r>
    </w:p>
    <w:p w:rsidR="00FC4BDE" w:rsidRDefault="00F607A0" w:rsidP="000F73E0">
      <w:pPr>
        <w:jc w:val="both"/>
        <w:rPr>
          <w:rFonts w:ascii="Times New Roman" w:hAnsi="Times New Roman" w:cs="Times New Roman"/>
          <w:sz w:val="24"/>
          <w:szCs w:val="24"/>
        </w:rPr>
      </w:pPr>
      <w:r w:rsidRPr="00FC4BDE">
        <w:rPr>
          <w:rFonts w:ascii="Times New Roman" w:hAnsi="Times New Roman" w:cs="Times New Roman"/>
          <w:i/>
          <w:sz w:val="24"/>
          <w:szCs w:val="24"/>
        </w:rPr>
        <w:t>Blahoslavení chudí v duchu, neboť jejich je nebeské království</w:t>
      </w:r>
      <w:r>
        <w:rPr>
          <w:rFonts w:ascii="Times New Roman" w:hAnsi="Times New Roman" w:cs="Times New Roman"/>
          <w:sz w:val="24"/>
          <w:szCs w:val="24"/>
        </w:rPr>
        <w:t xml:space="preserve">. Chudí v duchu znamená </w:t>
      </w:r>
      <w:r w:rsidRPr="00F607A0">
        <w:rPr>
          <w:rFonts w:ascii="Times New Roman" w:hAnsi="Times New Roman" w:cs="Times New Roman"/>
          <w:i/>
          <w:sz w:val="24"/>
          <w:szCs w:val="24"/>
        </w:rPr>
        <w:t>pokorní</w:t>
      </w:r>
      <w:r>
        <w:rPr>
          <w:rFonts w:ascii="Times New Roman" w:hAnsi="Times New Roman" w:cs="Times New Roman"/>
          <w:sz w:val="24"/>
          <w:szCs w:val="24"/>
        </w:rPr>
        <w:t xml:space="preserve">. Pokora je opakem pýchy. Pýcha je kořenem všeho zla. Pokorný člověk si uvědomuje, že jeho síly jsou omezené, že potřebuje pomoc druhých lidí i pomoc Boží, a že druzí na tom jsou podobně. </w:t>
      </w:r>
      <w:r w:rsidR="002B7CF5">
        <w:rPr>
          <w:rFonts w:ascii="Times New Roman" w:hAnsi="Times New Roman" w:cs="Times New Roman"/>
          <w:sz w:val="24"/>
          <w:szCs w:val="24"/>
        </w:rPr>
        <w:t>Nepovyšuje se nad druhé</w:t>
      </w:r>
      <w:r w:rsidR="00382EE6">
        <w:rPr>
          <w:rFonts w:ascii="Times New Roman" w:hAnsi="Times New Roman" w:cs="Times New Roman"/>
          <w:sz w:val="24"/>
          <w:szCs w:val="24"/>
        </w:rPr>
        <w:t xml:space="preserve">, ale zároveň není ani </w:t>
      </w:r>
      <w:proofErr w:type="spellStart"/>
      <w:r w:rsidR="00382EE6">
        <w:rPr>
          <w:rFonts w:ascii="Times New Roman" w:hAnsi="Times New Roman" w:cs="Times New Roman"/>
          <w:sz w:val="24"/>
          <w:szCs w:val="24"/>
        </w:rPr>
        <w:t>uťápnutý</w:t>
      </w:r>
      <w:proofErr w:type="spellEnd"/>
      <w:r w:rsidR="00382EE6">
        <w:rPr>
          <w:rFonts w:ascii="Times New Roman" w:hAnsi="Times New Roman" w:cs="Times New Roman"/>
          <w:sz w:val="24"/>
          <w:szCs w:val="24"/>
        </w:rPr>
        <w:t xml:space="preserve"> nebo zakřiknutý</w:t>
      </w:r>
      <w:r w:rsidR="002B7CF5">
        <w:rPr>
          <w:rFonts w:ascii="Times New Roman" w:hAnsi="Times New Roman" w:cs="Times New Roman"/>
          <w:sz w:val="24"/>
          <w:szCs w:val="24"/>
        </w:rPr>
        <w:t xml:space="preserve">. </w:t>
      </w:r>
      <w:r>
        <w:rPr>
          <w:rFonts w:ascii="Times New Roman" w:hAnsi="Times New Roman" w:cs="Times New Roman"/>
          <w:sz w:val="24"/>
          <w:szCs w:val="24"/>
        </w:rPr>
        <w:t xml:space="preserve">Uvědomuje si také, že občas vlastní vinou něco pokazí a někdy druhému vlastní vinou ublíží. Přitom z toho ale není zdeptaný, ale důvěřuje v Boží milosrdenství a právě s pomocí Boží se snaží žít v lásce k Bohu i k lidem. </w:t>
      </w:r>
    </w:p>
    <w:p w:rsidR="007109B6" w:rsidRDefault="007109B6" w:rsidP="000F73E0">
      <w:pPr>
        <w:jc w:val="both"/>
        <w:rPr>
          <w:rFonts w:ascii="Times New Roman" w:hAnsi="Times New Roman" w:cs="Times New Roman"/>
          <w:sz w:val="24"/>
          <w:szCs w:val="24"/>
        </w:rPr>
      </w:pPr>
      <w:r>
        <w:rPr>
          <w:rFonts w:ascii="Times New Roman" w:hAnsi="Times New Roman" w:cs="Times New Roman"/>
          <w:sz w:val="24"/>
          <w:szCs w:val="24"/>
        </w:rPr>
        <w:t>Pokorný člověk zná svoje limity a zná také Boží lásku. A proto má velkou úctu k pravdě. Ví, že nemá smysl si na nic hrát, jakkoliv se přetvařovat, dělat se před lidmi nebo dokonce před </w:t>
      </w:r>
      <w:bookmarkStart w:id="0" w:name="_GoBack"/>
      <w:bookmarkEnd w:id="0"/>
      <w:r>
        <w:rPr>
          <w:rFonts w:ascii="Times New Roman" w:hAnsi="Times New Roman" w:cs="Times New Roman"/>
          <w:sz w:val="24"/>
          <w:szCs w:val="24"/>
        </w:rPr>
        <w:t xml:space="preserve">Bohem lepší.  </w:t>
      </w:r>
    </w:p>
    <w:p w:rsidR="00FC4BDE" w:rsidRDefault="00FC4BDE" w:rsidP="000F73E0">
      <w:pPr>
        <w:jc w:val="both"/>
        <w:rPr>
          <w:rFonts w:ascii="Times New Roman" w:hAnsi="Times New Roman" w:cs="Times New Roman"/>
          <w:sz w:val="24"/>
          <w:szCs w:val="24"/>
        </w:rPr>
      </w:pPr>
      <w:r w:rsidRPr="00FC4BDE">
        <w:rPr>
          <w:rFonts w:ascii="Times New Roman" w:hAnsi="Times New Roman" w:cs="Times New Roman"/>
          <w:i/>
          <w:sz w:val="24"/>
          <w:szCs w:val="24"/>
        </w:rPr>
        <w:lastRenderedPageBreak/>
        <w:t>Blahoslavení plačící, neboť oni budou potěšeni.</w:t>
      </w:r>
      <w:r>
        <w:rPr>
          <w:rFonts w:ascii="Times New Roman" w:hAnsi="Times New Roman" w:cs="Times New Roman"/>
          <w:sz w:val="24"/>
          <w:szCs w:val="24"/>
        </w:rPr>
        <w:t xml:space="preserve"> Chování druhých (a někdy i naše vlastní) i to, co se děje okolo nás, někdy může být důvodem k pláči. Nežijeme v dokonalém světě. Bůh ale chce být s námi a jednou nás vzít do nebe, kde všechno dokonalé je a tudíž tam není žádný důvod k pláči.  </w:t>
      </w:r>
    </w:p>
    <w:p w:rsidR="000D7BCA" w:rsidRDefault="00FC4BDE" w:rsidP="000F73E0">
      <w:pPr>
        <w:jc w:val="both"/>
        <w:rPr>
          <w:rFonts w:ascii="Times New Roman" w:hAnsi="Times New Roman" w:cs="Times New Roman"/>
          <w:sz w:val="24"/>
          <w:szCs w:val="24"/>
        </w:rPr>
      </w:pPr>
      <w:r w:rsidRPr="00BE3174">
        <w:rPr>
          <w:rFonts w:ascii="Times New Roman" w:hAnsi="Times New Roman" w:cs="Times New Roman"/>
          <w:i/>
          <w:sz w:val="24"/>
          <w:szCs w:val="24"/>
        </w:rPr>
        <w:t>Blahoslavení tiší, neboť oni dostanou zemi za dědictví</w:t>
      </w:r>
      <w:r>
        <w:rPr>
          <w:rFonts w:ascii="Times New Roman" w:hAnsi="Times New Roman" w:cs="Times New Roman"/>
          <w:sz w:val="24"/>
          <w:szCs w:val="24"/>
        </w:rPr>
        <w:t xml:space="preserve">. </w:t>
      </w:r>
      <w:r w:rsidR="00BE3174">
        <w:rPr>
          <w:rFonts w:ascii="Times New Roman" w:hAnsi="Times New Roman" w:cs="Times New Roman"/>
          <w:sz w:val="24"/>
          <w:szCs w:val="24"/>
        </w:rPr>
        <w:t xml:space="preserve">Řekl bych, že tichý člověk (ve smyslu tohoto blahoslavenství) si je natolik jistý Boží láskou, že nemá potřebu prosazovat své představy a svá práva hlučně nebo dokonce násilně. Ví také, že opravdu dobré věci se téměř vždy mohou prosadit jen s mírností, vlídností, klidem a pokojem. </w:t>
      </w:r>
    </w:p>
    <w:p w:rsidR="000D7BCA" w:rsidRDefault="000D7BCA" w:rsidP="000F73E0">
      <w:pPr>
        <w:jc w:val="both"/>
        <w:rPr>
          <w:rFonts w:ascii="Times New Roman" w:hAnsi="Times New Roman" w:cs="Times New Roman"/>
          <w:sz w:val="24"/>
          <w:szCs w:val="24"/>
        </w:rPr>
      </w:pPr>
    </w:p>
    <w:p w:rsidR="000D7BCA" w:rsidRDefault="000D7BCA" w:rsidP="000D7BCA">
      <w:pPr>
        <w:pStyle w:val="Nadpis3"/>
      </w:pPr>
      <w:proofErr w:type="spellStart"/>
      <w:r>
        <w:t>Ot</w:t>
      </w:r>
      <w:proofErr w:type="spellEnd"/>
      <w:r>
        <w:t xml:space="preserve">. </w:t>
      </w:r>
      <w:proofErr w:type="gramStart"/>
      <w:r>
        <w:t>č.</w:t>
      </w:r>
      <w:proofErr w:type="gramEnd"/>
      <w:r>
        <w:t xml:space="preserve"> 284: proč jsou blahoslavenství důležitá?</w:t>
      </w:r>
    </w:p>
    <w:p w:rsidR="000D7BCA" w:rsidRDefault="000D7BCA" w:rsidP="000F73E0">
      <w:pPr>
        <w:jc w:val="both"/>
        <w:rPr>
          <w:rFonts w:ascii="Times New Roman" w:hAnsi="Times New Roman" w:cs="Times New Roman"/>
          <w:sz w:val="24"/>
          <w:szCs w:val="24"/>
        </w:rPr>
      </w:pPr>
      <w:r>
        <w:rPr>
          <w:rFonts w:ascii="Times New Roman" w:hAnsi="Times New Roman" w:cs="Times New Roman"/>
          <w:sz w:val="24"/>
          <w:szCs w:val="24"/>
        </w:rPr>
        <w:t>Protože nám ukazují, co vede ke štěstí, ukazují nám, jak jedná Ježíš a jak bychom se ho měli snažit napodobovat, abychom byli šťastní v jeho blízkosti. A také nám dávají naději, že i když tady na zemi má spousta věcí daleko k ideálu a někdy je to tu přímo slzavé údolí, tak jednou v nebi už bude všechno jen dobré!</w:t>
      </w:r>
    </w:p>
    <w:p w:rsidR="00626773" w:rsidRDefault="00626773" w:rsidP="000F73E0">
      <w:pPr>
        <w:jc w:val="both"/>
        <w:rPr>
          <w:rFonts w:ascii="Times New Roman" w:hAnsi="Times New Roman" w:cs="Times New Roman"/>
          <w:sz w:val="24"/>
          <w:szCs w:val="24"/>
        </w:rPr>
      </w:pPr>
    </w:p>
    <w:p w:rsidR="00626773" w:rsidRDefault="00626773" w:rsidP="00626773">
      <w:pPr>
        <w:pStyle w:val="Nadpis2"/>
      </w:pPr>
      <w:proofErr w:type="spellStart"/>
      <w:r>
        <w:t>Ot</w:t>
      </w:r>
      <w:proofErr w:type="spellEnd"/>
      <w:r>
        <w:t xml:space="preserve">. </w:t>
      </w:r>
      <w:proofErr w:type="gramStart"/>
      <w:r>
        <w:t>č.</w:t>
      </w:r>
      <w:proofErr w:type="gramEnd"/>
      <w:r>
        <w:t xml:space="preserve"> 285: Co je to věčná blaženost?</w:t>
      </w:r>
    </w:p>
    <w:p w:rsidR="00626773" w:rsidRDefault="00626773" w:rsidP="000F73E0">
      <w:pPr>
        <w:jc w:val="both"/>
        <w:rPr>
          <w:rFonts w:ascii="Times New Roman" w:hAnsi="Times New Roman" w:cs="Times New Roman"/>
          <w:sz w:val="24"/>
          <w:szCs w:val="24"/>
        </w:rPr>
      </w:pPr>
      <w:r>
        <w:rPr>
          <w:rFonts w:ascii="Times New Roman" w:hAnsi="Times New Roman" w:cs="Times New Roman"/>
          <w:sz w:val="24"/>
          <w:szCs w:val="24"/>
        </w:rPr>
        <w:t>Jak píší v </w:t>
      </w:r>
      <w:proofErr w:type="spellStart"/>
      <w:r>
        <w:rPr>
          <w:rFonts w:ascii="Times New Roman" w:hAnsi="Times New Roman" w:cs="Times New Roman"/>
          <w:sz w:val="24"/>
          <w:szCs w:val="24"/>
        </w:rPr>
        <w:t>Youcatu</w:t>
      </w:r>
      <w:proofErr w:type="spellEnd"/>
      <w:r>
        <w:rPr>
          <w:rFonts w:ascii="Times New Roman" w:hAnsi="Times New Roman" w:cs="Times New Roman"/>
          <w:sz w:val="24"/>
          <w:szCs w:val="24"/>
        </w:rPr>
        <w:t xml:space="preserve">, je to „patření na Boha“ neboli to, že člověk naplno vnímá Boží lásku a blízkost a to ho naplňuje nekonečným štěstím. Občas se někdo zeptá, jestli to v nebi není nuda. Určitě to není nuda, protože s Bohem nikdy není nuda. Bůh je akčnější než kterýkoliv člověk, takže s ním se opravdu nikdo nenudí. Ta Boží akčnost je ovšem akčnost dokonalé lásky – s hrdiny akčních filmů to má jen pramálo společného. </w:t>
      </w:r>
    </w:p>
    <w:p w:rsidR="00167D44" w:rsidRDefault="00167D44" w:rsidP="000F73E0">
      <w:pPr>
        <w:jc w:val="both"/>
        <w:rPr>
          <w:rFonts w:ascii="Times New Roman" w:hAnsi="Times New Roman" w:cs="Times New Roman"/>
          <w:sz w:val="24"/>
          <w:szCs w:val="24"/>
        </w:rPr>
      </w:pPr>
    </w:p>
    <w:p w:rsidR="00167D44" w:rsidRDefault="00167D44" w:rsidP="00167D44">
      <w:pPr>
        <w:pStyle w:val="Nadpis2"/>
      </w:pPr>
      <w:proofErr w:type="spellStart"/>
      <w:r>
        <w:t>Ot</w:t>
      </w:r>
      <w:proofErr w:type="spellEnd"/>
      <w:r>
        <w:t xml:space="preserve">. </w:t>
      </w:r>
      <w:proofErr w:type="gramStart"/>
      <w:r>
        <w:t>č.</w:t>
      </w:r>
      <w:proofErr w:type="gramEnd"/>
      <w:r>
        <w:t xml:space="preserve"> 286: Co je to svoboda a k čemu je dobrá?</w:t>
      </w:r>
    </w:p>
    <w:p w:rsidR="00167D44" w:rsidRDefault="00167D44" w:rsidP="000F73E0">
      <w:pPr>
        <w:jc w:val="both"/>
        <w:rPr>
          <w:rFonts w:ascii="Times New Roman" w:hAnsi="Times New Roman" w:cs="Times New Roman"/>
          <w:sz w:val="24"/>
          <w:szCs w:val="24"/>
        </w:rPr>
      </w:pPr>
      <w:r>
        <w:rPr>
          <w:rFonts w:ascii="Times New Roman" w:hAnsi="Times New Roman" w:cs="Times New Roman"/>
          <w:sz w:val="24"/>
          <w:szCs w:val="24"/>
        </w:rPr>
        <w:t xml:space="preserve">Svoboda je zakořeněná v rozumu a vůlí. Rozumem jsme schopni zpětně poznávat i předem odhadovat následky svého jednání a vůlí se rozhodujeme, zda nějak jednat či nejednat. Svoboda nám umožňuje růst a zrát v pravdě a dobru. Čím více člověk koná dobro, tím se stává svobodnějším. Nejsvobodnější je člověk tehdy, když se rozhodne pro největší Dobro, pro zdroj všeho dobra, kterým je Bůh sám. </w:t>
      </w:r>
    </w:p>
    <w:p w:rsidR="00173D59" w:rsidRDefault="00173D59" w:rsidP="000F73E0">
      <w:pPr>
        <w:jc w:val="both"/>
        <w:rPr>
          <w:rFonts w:ascii="Times New Roman" w:hAnsi="Times New Roman" w:cs="Times New Roman"/>
          <w:sz w:val="24"/>
          <w:szCs w:val="24"/>
        </w:rPr>
      </w:pPr>
    </w:p>
    <w:p w:rsidR="00173D59" w:rsidRDefault="00173D59" w:rsidP="00173D59">
      <w:pPr>
        <w:pStyle w:val="Nadpis2"/>
      </w:pPr>
      <w:proofErr w:type="spellStart"/>
      <w:r>
        <w:t>Ot</w:t>
      </w:r>
      <w:proofErr w:type="spellEnd"/>
      <w:r>
        <w:t xml:space="preserve">. </w:t>
      </w:r>
      <w:proofErr w:type="gramStart"/>
      <w:r>
        <w:t>č.</w:t>
      </w:r>
      <w:proofErr w:type="gramEnd"/>
      <w:r>
        <w:t xml:space="preserve"> 287: Copak svoboda nespočívá právě v tom, že se může člověk rozhodovat i pro zlo? </w:t>
      </w:r>
    </w:p>
    <w:p w:rsidR="00173D59" w:rsidRDefault="00173D59" w:rsidP="000F73E0">
      <w:pPr>
        <w:jc w:val="both"/>
        <w:rPr>
          <w:rFonts w:ascii="Times New Roman" w:hAnsi="Times New Roman" w:cs="Times New Roman"/>
          <w:sz w:val="24"/>
          <w:szCs w:val="24"/>
        </w:rPr>
      </w:pPr>
      <w:r>
        <w:rPr>
          <w:rFonts w:ascii="Times New Roman" w:hAnsi="Times New Roman" w:cs="Times New Roman"/>
          <w:sz w:val="24"/>
          <w:szCs w:val="24"/>
        </w:rPr>
        <w:t xml:space="preserve">Svoboda sice znamená možnost volby, ale měli bychom si uvědomit, že když člověk volí zlo, tak tím klesá míra jeho svobody. Zlo nás sice většinou láká něčím, co se nám zdá dobré, ale zároveň v tom jednání chybí nějaké důležitější dobro, které by tam mělo být. </w:t>
      </w:r>
    </w:p>
    <w:p w:rsidR="00173D59" w:rsidRDefault="00173D59" w:rsidP="000F73E0">
      <w:pPr>
        <w:jc w:val="both"/>
        <w:rPr>
          <w:rFonts w:ascii="Times New Roman" w:hAnsi="Times New Roman" w:cs="Times New Roman"/>
          <w:sz w:val="24"/>
          <w:szCs w:val="24"/>
        </w:rPr>
      </w:pPr>
      <w:r>
        <w:rPr>
          <w:rFonts w:ascii="Times New Roman" w:hAnsi="Times New Roman" w:cs="Times New Roman"/>
          <w:sz w:val="24"/>
          <w:szCs w:val="24"/>
        </w:rPr>
        <w:t xml:space="preserve">Dám příklad: Když někdo ukradne auto, tak je to pro něj dobré v tom, že má v čem jezdit a nemusí chodit pěšky, ale v jeho jednání – v té krádeži - chybělo daleko důležitější dobro, kterým je úcta k majetku a pocitu bezpečí druhých lidí (zvláště těch, které okradl). </w:t>
      </w:r>
    </w:p>
    <w:p w:rsidR="00173D59" w:rsidRDefault="00173D59" w:rsidP="000F73E0">
      <w:pPr>
        <w:jc w:val="both"/>
        <w:rPr>
          <w:rFonts w:ascii="Times New Roman" w:hAnsi="Times New Roman" w:cs="Times New Roman"/>
          <w:sz w:val="24"/>
          <w:szCs w:val="24"/>
        </w:rPr>
      </w:pPr>
      <w:r>
        <w:rPr>
          <w:rFonts w:ascii="Times New Roman" w:hAnsi="Times New Roman" w:cs="Times New Roman"/>
          <w:sz w:val="24"/>
          <w:szCs w:val="24"/>
        </w:rPr>
        <w:t xml:space="preserve">Zlé jednání v nás ničí lásku k lidem a k Bohu a to je veliká ztráta, která v nás ničí mnoho dobrého. </w:t>
      </w:r>
    </w:p>
    <w:p w:rsidR="00173D59" w:rsidRDefault="00173D59" w:rsidP="000F73E0">
      <w:pPr>
        <w:jc w:val="both"/>
        <w:rPr>
          <w:rFonts w:ascii="Times New Roman" w:hAnsi="Times New Roman" w:cs="Times New Roman"/>
          <w:sz w:val="24"/>
          <w:szCs w:val="24"/>
        </w:rPr>
      </w:pPr>
    </w:p>
    <w:p w:rsidR="00173D59" w:rsidRDefault="00173D59" w:rsidP="00173D59">
      <w:pPr>
        <w:pStyle w:val="Nadpis2"/>
      </w:pPr>
      <w:proofErr w:type="spellStart"/>
      <w:r>
        <w:t>Ot</w:t>
      </w:r>
      <w:proofErr w:type="spellEnd"/>
      <w:r>
        <w:t>.</w:t>
      </w:r>
      <w:r w:rsidR="00AC0E99">
        <w:t xml:space="preserve"> </w:t>
      </w:r>
      <w:proofErr w:type="gramStart"/>
      <w:r>
        <w:t>č.</w:t>
      </w:r>
      <w:proofErr w:type="gramEnd"/>
      <w:r w:rsidR="00AC0E99">
        <w:t xml:space="preserve"> </w:t>
      </w:r>
      <w:r>
        <w:t xml:space="preserve">288: je člověk zodpovědný za všechno co dělá? </w:t>
      </w:r>
    </w:p>
    <w:p w:rsidR="00AC0E99" w:rsidRDefault="00173D59" w:rsidP="000F73E0">
      <w:pPr>
        <w:jc w:val="both"/>
        <w:rPr>
          <w:rFonts w:ascii="Times New Roman" w:hAnsi="Times New Roman" w:cs="Times New Roman"/>
          <w:sz w:val="24"/>
          <w:szCs w:val="24"/>
        </w:rPr>
      </w:pPr>
      <w:r>
        <w:rPr>
          <w:rFonts w:ascii="Times New Roman" w:hAnsi="Times New Roman" w:cs="Times New Roman"/>
          <w:sz w:val="24"/>
          <w:szCs w:val="24"/>
        </w:rPr>
        <w:t xml:space="preserve">Člověk se zodpovědný za všechno, co dělá vědomě a dobrovolně. </w:t>
      </w:r>
      <w:r w:rsidR="00AC0E99">
        <w:rPr>
          <w:rFonts w:ascii="Times New Roman" w:hAnsi="Times New Roman" w:cs="Times New Roman"/>
          <w:sz w:val="24"/>
          <w:szCs w:val="24"/>
        </w:rPr>
        <w:t xml:space="preserve">Vědomě: když někdo nemohl vědět, že je něco zlé, tak za způsobené zlo není odpovědný. Když to nevěděl, ale mohl to vědět, kdyby se víc zajímal o následky tohoto jednání, tak už jistou odpovědnost má. A když někdo věděl, že je to zlé, a přesto to udělal, tak už nese plnou zodpovědnost – pokud to bylo svobodné. </w:t>
      </w:r>
    </w:p>
    <w:p w:rsidR="00AC0E99" w:rsidRDefault="00AC0E99" w:rsidP="000F73E0">
      <w:pPr>
        <w:jc w:val="both"/>
        <w:rPr>
          <w:rFonts w:ascii="Times New Roman" w:hAnsi="Times New Roman" w:cs="Times New Roman"/>
          <w:sz w:val="24"/>
          <w:szCs w:val="24"/>
        </w:rPr>
      </w:pPr>
      <w:r>
        <w:rPr>
          <w:rFonts w:ascii="Times New Roman" w:hAnsi="Times New Roman" w:cs="Times New Roman"/>
          <w:sz w:val="24"/>
          <w:szCs w:val="24"/>
        </w:rPr>
        <w:t>Svoboda: když volíme a děláme zlo svobodně, jsem za ně plně zodpovědní. Když nás do zla někdo nutí a my ho ze strachu poslechneme, jsme zodpovědní jen částečně a část zodpovědnosti přechází na toho, kdo nás nutil (a případně i na ty, kdo mu k tomu dali moc</w:t>
      </w:r>
      <w:r w:rsidR="00671744">
        <w:rPr>
          <w:rFonts w:ascii="Times New Roman" w:hAnsi="Times New Roman" w:cs="Times New Roman"/>
          <w:sz w:val="24"/>
          <w:szCs w:val="24"/>
        </w:rPr>
        <w:t xml:space="preserve"> – třeba tím, že ho svobodně zvolili do nějakého politické funkce</w:t>
      </w:r>
      <w:r w:rsidR="0071670A">
        <w:rPr>
          <w:rFonts w:ascii="Times New Roman" w:hAnsi="Times New Roman" w:cs="Times New Roman"/>
          <w:sz w:val="24"/>
          <w:szCs w:val="24"/>
        </w:rPr>
        <w:t xml:space="preserve"> nebo z něj udělali našeho nadřízeného ve škole či v zaměstnání</w:t>
      </w:r>
      <w:r>
        <w:rPr>
          <w:rFonts w:ascii="Times New Roman" w:hAnsi="Times New Roman" w:cs="Times New Roman"/>
          <w:sz w:val="24"/>
          <w:szCs w:val="24"/>
        </w:rPr>
        <w:t xml:space="preserve">). A čím víc nám někdo vyhrožuje a čím větší máme strach, tím větší část zodpovědnosti přechází na toho, kdo nás do zla nutí. Nicméně sluší se připomenout, že se našli takoví, kteří se nenechali přinutit ani pohrůžkou smrti. </w:t>
      </w:r>
    </w:p>
    <w:p w:rsidR="00173D59" w:rsidRDefault="00AC0E99" w:rsidP="000F73E0">
      <w:pPr>
        <w:jc w:val="both"/>
        <w:rPr>
          <w:rFonts w:ascii="Times New Roman" w:hAnsi="Times New Roman" w:cs="Times New Roman"/>
          <w:sz w:val="24"/>
          <w:szCs w:val="24"/>
        </w:rPr>
      </w:pPr>
      <w:r>
        <w:rPr>
          <w:rFonts w:ascii="Times New Roman" w:hAnsi="Times New Roman" w:cs="Times New Roman"/>
          <w:sz w:val="24"/>
          <w:szCs w:val="24"/>
        </w:rPr>
        <w:t>Naši zodpovědnost může snížit například také to, když jednáme pod vlivem vážné psychické nemoci apod.</w:t>
      </w:r>
      <w:r w:rsidR="00671744">
        <w:rPr>
          <w:rFonts w:ascii="Times New Roman" w:hAnsi="Times New Roman" w:cs="Times New Roman"/>
          <w:sz w:val="24"/>
          <w:szCs w:val="24"/>
        </w:rPr>
        <w:t xml:space="preserve">, ale i třeba vlivem špatného návyku. </w:t>
      </w:r>
      <w:r>
        <w:rPr>
          <w:rFonts w:ascii="Times New Roman" w:hAnsi="Times New Roman" w:cs="Times New Roman"/>
          <w:sz w:val="24"/>
          <w:szCs w:val="24"/>
        </w:rPr>
        <w:t xml:space="preserve">  </w:t>
      </w:r>
      <w:r w:rsidR="00173D59">
        <w:rPr>
          <w:rFonts w:ascii="Times New Roman" w:hAnsi="Times New Roman" w:cs="Times New Roman"/>
          <w:sz w:val="24"/>
          <w:szCs w:val="24"/>
        </w:rPr>
        <w:t xml:space="preserve">  </w:t>
      </w:r>
    </w:p>
    <w:p w:rsidR="008E6FC4" w:rsidRDefault="008E6FC4" w:rsidP="000F73E0">
      <w:pPr>
        <w:jc w:val="both"/>
        <w:rPr>
          <w:rFonts w:ascii="Times New Roman" w:hAnsi="Times New Roman" w:cs="Times New Roman"/>
          <w:sz w:val="24"/>
          <w:szCs w:val="24"/>
        </w:rPr>
      </w:pPr>
    </w:p>
    <w:p w:rsidR="008E6FC4" w:rsidRDefault="008E6FC4" w:rsidP="008E6FC4">
      <w:pPr>
        <w:pStyle w:val="Nadpis2"/>
      </w:pPr>
      <w:proofErr w:type="spellStart"/>
      <w:r>
        <w:t>Ot</w:t>
      </w:r>
      <w:proofErr w:type="spellEnd"/>
      <w:r>
        <w:t xml:space="preserve">. </w:t>
      </w:r>
      <w:proofErr w:type="gramStart"/>
      <w:r>
        <w:t>č.</w:t>
      </w:r>
      <w:proofErr w:type="gramEnd"/>
      <w:r>
        <w:t xml:space="preserve"> 289: Musíme respektovat svobodnou vůli člověka, i když se rozhoduje pro zlo? </w:t>
      </w:r>
    </w:p>
    <w:p w:rsidR="00870425" w:rsidRDefault="008E6FC4" w:rsidP="000F73E0">
      <w:pPr>
        <w:jc w:val="both"/>
        <w:rPr>
          <w:rFonts w:ascii="Times New Roman" w:hAnsi="Times New Roman" w:cs="Times New Roman"/>
          <w:sz w:val="24"/>
          <w:szCs w:val="24"/>
        </w:rPr>
      </w:pPr>
      <w:r>
        <w:rPr>
          <w:rFonts w:ascii="Times New Roman" w:hAnsi="Times New Roman" w:cs="Times New Roman"/>
          <w:sz w:val="24"/>
          <w:szCs w:val="24"/>
        </w:rPr>
        <w:t xml:space="preserve">To závisí na tom, do jaké míry je schopen rozpoznat nebezpečnost svého jednání (dítě může mít nápad, že si sedne za volant auta a někam pojede, ale neměli bychom mu to dovolit, protože nedokáže rozpoznat nebezpečnost svého úmyslu) a také na tom, do jaké míry to ohrožuje druhé lidi a jejich svobodu (nemůžeme dovolit to, co ohrožuje druhé). A najít hranici mezi tím, co ještě musíme respektovat a co už bychom dovolit neměli je někdy těžké a vedou se o to ve společnosti spory. </w:t>
      </w:r>
      <w:r w:rsidR="00870425">
        <w:rPr>
          <w:rFonts w:ascii="Times New Roman" w:hAnsi="Times New Roman" w:cs="Times New Roman"/>
          <w:sz w:val="24"/>
          <w:szCs w:val="24"/>
        </w:rPr>
        <w:t xml:space="preserve">Zlaté pravidlo: svoboda člověka končí tam, kde začíná svoboda druhého. </w:t>
      </w:r>
    </w:p>
    <w:p w:rsidR="00870425" w:rsidRDefault="00870425" w:rsidP="000F73E0">
      <w:pPr>
        <w:jc w:val="both"/>
        <w:rPr>
          <w:rFonts w:ascii="Times New Roman" w:hAnsi="Times New Roman" w:cs="Times New Roman"/>
          <w:sz w:val="24"/>
          <w:szCs w:val="24"/>
        </w:rPr>
      </w:pPr>
    </w:p>
    <w:p w:rsidR="00870425" w:rsidRDefault="00870425" w:rsidP="006B324A">
      <w:pPr>
        <w:pStyle w:val="Nadpis2"/>
      </w:pPr>
      <w:proofErr w:type="spellStart"/>
      <w:r>
        <w:t>Ot</w:t>
      </w:r>
      <w:proofErr w:type="spellEnd"/>
      <w:r>
        <w:t xml:space="preserve">. </w:t>
      </w:r>
      <w:proofErr w:type="gramStart"/>
      <w:r>
        <w:t>č.</w:t>
      </w:r>
      <w:proofErr w:type="gramEnd"/>
      <w:r>
        <w:t xml:space="preserve"> 290: Jak nám Bůh pomáhá být svobodnými lidmi?</w:t>
      </w:r>
    </w:p>
    <w:p w:rsidR="008E6FC4" w:rsidRDefault="00870425" w:rsidP="000F73E0">
      <w:pPr>
        <w:jc w:val="both"/>
        <w:rPr>
          <w:rFonts w:ascii="Times New Roman" w:hAnsi="Times New Roman" w:cs="Times New Roman"/>
          <w:sz w:val="24"/>
          <w:szCs w:val="24"/>
        </w:rPr>
      </w:pPr>
      <w:r>
        <w:rPr>
          <w:rFonts w:ascii="Times New Roman" w:hAnsi="Times New Roman" w:cs="Times New Roman"/>
          <w:sz w:val="24"/>
          <w:szCs w:val="24"/>
        </w:rPr>
        <w:t>Tím, že nám odpouští a tak nás zbavuje tíhy viny. Tím, že Boží syn za naše hříchy zemřel na kříži a vstal z mrtvých. Nad ním zlo nemělo a nemá žádnou moc. To je pro nás obrovské povzbuzení – s Boží pomocí můžeme být svobodní a zvítězit nad zlem. Boží slovo je úžasným majákem na naší cestě</w:t>
      </w:r>
      <w:r w:rsidR="006B324A">
        <w:rPr>
          <w:rFonts w:ascii="Times New Roman" w:hAnsi="Times New Roman" w:cs="Times New Roman"/>
          <w:sz w:val="24"/>
          <w:szCs w:val="24"/>
        </w:rPr>
        <w:t xml:space="preserve"> a pomáhá nám být svobodnějšími. </w:t>
      </w:r>
      <w:r>
        <w:rPr>
          <w:rFonts w:ascii="Times New Roman" w:hAnsi="Times New Roman" w:cs="Times New Roman"/>
          <w:sz w:val="24"/>
          <w:szCs w:val="24"/>
        </w:rPr>
        <w:t xml:space="preserve">Bůh nám také dává Ducha svatého a ten nás přivádí k pravé duchovní svobodě Božích dětí.   </w:t>
      </w:r>
      <w:r w:rsidR="008E6FC4">
        <w:rPr>
          <w:rFonts w:ascii="Times New Roman" w:hAnsi="Times New Roman" w:cs="Times New Roman"/>
          <w:sz w:val="24"/>
          <w:szCs w:val="24"/>
        </w:rPr>
        <w:t xml:space="preserve"> </w:t>
      </w:r>
    </w:p>
    <w:p w:rsidR="006B324A" w:rsidRDefault="006B324A" w:rsidP="000F73E0">
      <w:pPr>
        <w:jc w:val="both"/>
        <w:rPr>
          <w:rFonts w:ascii="Times New Roman" w:hAnsi="Times New Roman" w:cs="Times New Roman"/>
          <w:sz w:val="24"/>
          <w:szCs w:val="24"/>
        </w:rPr>
      </w:pPr>
    </w:p>
    <w:p w:rsidR="006B324A" w:rsidRDefault="006B324A" w:rsidP="006B324A">
      <w:pPr>
        <w:pStyle w:val="Nadpis2"/>
      </w:pPr>
      <w:proofErr w:type="spellStart"/>
      <w:r>
        <w:t>Ot</w:t>
      </w:r>
      <w:proofErr w:type="spellEnd"/>
      <w:r>
        <w:t xml:space="preserve">. </w:t>
      </w:r>
      <w:proofErr w:type="gramStart"/>
      <w:r>
        <w:t>č.</w:t>
      </w:r>
      <w:proofErr w:type="gramEnd"/>
      <w:r>
        <w:t xml:space="preserve"> 291: Jak člověk dokáže rozlišovat dobro od zla?</w:t>
      </w:r>
    </w:p>
    <w:p w:rsidR="006B324A" w:rsidRDefault="006B324A" w:rsidP="000F73E0">
      <w:pPr>
        <w:jc w:val="both"/>
        <w:rPr>
          <w:rFonts w:ascii="Times New Roman" w:hAnsi="Times New Roman" w:cs="Times New Roman"/>
          <w:sz w:val="24"/>
          <w:szCs w:val="24"/>
        </w:rPr>
      </w:pPr>
      <w:r>
        <w:rPr>
          <w:rFonts w:ascii="Times New Roman" w:hAnsi="Times New Roman" w:cs="Times New Roman"/>
          <w:sz w:val="24"/>
          <w:szCs w:val="24"/>
        </w:rPr>
        <w:t>Pomáhá nám k tomu rozum a svědomí a také výše zmíněné Boží slovo a Duch svatý. Samozřejmě se můžeme a měli bychom se ve svém svědomí zamýšlet také nad tím, co nám k věci dobra a zla říká církev, protože v ní působí zmíněný Duch svatý (nakolik mu to svobodně dovolíme, že</w:t>
      </w:r>
      <w:r w:rsidR="001C65A0">
        <w:rPr>
          <w:rFonts w:ascii="Times New Roman" w:hAnsi="Times New Roman" w:cs="Times New Roman"/>
          <w:sz w:val="24"/>
          <w:szCs w:val="24"/>
        </w:rPr>
        <w:t xml:space="preserve"> </w:t>
      </w:r>
      <w:r w:rsidR="001C65A0" w:rsidRPr="001C65A0">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0F73E0" w:rsidRPr="000F73E0" w:rsidRDefault="00F607A0" w:rsidP="000F73E0">
      <w:pPr>
        <w:jc w:val="both"/>
        <w:rPr>
          <w:rFonts w:ascii="Times New Roman" w:hAnsi="Times New Roman" w:cs="Times New Roman"/>
          <w:sz w:val="24"/>
          <w:szCs w:val="24"/>
        </w:rPr>
      </w:pPr>
      <w:r>
        <w:rPr>
          <w:rFonts w:ascii="Times New Roman" w:hAnsi="Times New Roman" w:cs="Times New Roman"/>
          <w:sz w:val="24"/>
          <w:szCs w:val="24"/>
        </w:rPr>
        <w:t xml:space="preserve">  </w:t>
      </w:r>
      <w:r w:rsidR="004D6DB1">
        <w:rPr>
          <w:rFonts w:ascii="Times New Roman" w:hAnsi="Times New Roman" w:cs="Times New Roman"/>
          <w:sz w:val="24"/>
          <w:szCs w:val="24"/>
        </w:rPr>
        <w:t xml:space="preserve"> </w:t>
      </w:r>
      <w:r w:rsidR="000F73E0">
        <w:rPr>
          <w:rFonts w:ascii="Times New Roman" w:hAnsi="Times New Roman" w:cs="Times New Roman"/>
          <w:sz w:val="24"/>
          <w:szCs w:val="24"/>
        </w:rPr>
        <w:t xml:space="preserve"> </w:t>
      </w:r>
    </w:p>
    <w:sectPr w:rsidR="000F73E0" w:rsidRPr="000F7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EE" w:rsidRDefault="002464EE" w:rsidP="00656169">
      <w:pPr>
        <w:spacing w:after="0" w:line="240" w:lineRule="auto"/>
      </w:pPr>
      <w:r>
        <w:separator/>
      </w:r>
    </w:p>
  </w:endnote>
  <w:endnote w:type="continuationSeparator" w:id="0">
    <w:p w:rsidR="002464EE" w:rsidRDefault="002464EE" w:rsidP="0065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69" w:rsidRDefault="00656169" w:rsidP="00656169">
    <w:pPr>
      <w:pStyle w:val="Zpat"/>
    </w:pPr>
    <w:r w:rsidRPr="00023EE1">
      <w:rPr>
        <w:rFonts w:ascii="Calibri Light" w:eastAsia="Times New Roman" w:hAnsi="Calibri Light"/>
        <w:noProof/>
        <w:sz w:val="28"/>
        <w:szCs w:val="28"/>
        <w:lang w:eastAsia="cs-CZ"/>
      </w:rPr>
      <mc:AlternateContent>
        <mc:Choice Requires="wps">
          <w:drawing>
            <wp:anchor distT="0" distB="0" distL="114300" distR="114300" simplePos="0" relativeHeight="251659264" behindDoc="0" locked="0" layoutInCell="1" allowOverlap="1">
              <wp:simplePos x="0" y="0"/>
              <wp:positionH relativeFrom="page">
                <wp:posOffset>6853555</wp:posOffset>
              </wp:positionH>
              <wp:positionV relativeFrom="page">
                <wp:posOffset>10021570</wp:posOffset>
              </wp:positionV>
              <wp:extent cx="512445" cy="441325"/>
              <wp:effectExtent l="0" t="1270"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56169" w:rsidRDefault="00656169" w:rsidP="00656169">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7109B6" w:rsidRPr="007109B6">
                            <w:rPr>
                              <w:noProof/>
                              <w:sz w:val="28"/>
                              <w:szCs w:val="28"/>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539.65pt;margin-top:789.1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" filled="f" fillcolor="#5c83b4" stroked="f" strokecolor="#737373">
              <v:textbox>
                <w:txbxContent>
                  <w:p w:rsidR="00656169" w:rsidRDefault="00656169" w:rsidP="00656169">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7109B6" w:rsidRPr="007109B6">
                      <w:rPr>
                        <w:noProof/>
                        <w:sz w:val="28"/>
                        <w:szCs w:val="28"/>
                      </w:rPr>
                      <w:t>4</w:t>
                    </w:r>
                    <w:r>
                      <w:rPr>
                        <w:sz w:val="28"/>
                        <w:szCs w:val="28"/>
                      </w:rPr>
                      <w:fldChar w:fldCharType="end"/>
                    </w:r>
                  </w:p>
                </w:txbxContent>
              </v:textbox>
              <w10:wrap anchorx="page" anchory="page"/>
            </v:shape>
          </w:pict>
        </mc:Fallback>
      </mc:AlternateContent>
    </w:r>
    <w:r>
      <w:t xml:space="preserve">Příprava na biřmování. Život v Kristu – 1. část. </w:t>
    </w:r>
  </w:p>
  <w:p w:rsidR="00656169" w:rsidRDefault="006561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EE" w:rsidRDefault="002464EE" w:rsidP="00656169">
      <w:pPr>
        <w:spacing w:after="0" w:line="240" w:lineRule="auto"/>
      </w:pPr>
      <w:r>
        <w:separator/>
      </w:r>
    </w:p>
  </w:footnote>
  <w:footnote w:type="continuationSeparator" w:id="0">
    <w:p w:rsidR="002464EE" w:rsidRDefault="002464EE" w:rsidP="00656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C7A12"/>
    <w:multiLevelType w:val="hybridMultilevel"/>
    <w:tmpl w:val="847030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BD"/>
    <w:rsid w:val="000D7BCA"/>
    <w:rsid w:val="000F73E0"/>
    <w:rsid w:val="00167D44"/>
    <w:rsid w:val="00173D59"/>
    <w:rsid w:val="001C65A0"/>
    <w:rsid w:val="002464EE"/>
    <w:rsid w:val="00297ACA"/>
    <w:rsid w:val="002B7CF5"/>
    <w:rsid w:val="00367B9F"/>
    <w:rsid w:val="00382EE6"/>
    <w:rsid w:val="003A7DFB"/>
    <w:rsid w:val="003F49DB"/>
    <w:rsid w:val="004D6DB1"/>
    <w:rsid w:val="00626773"/>
    <w:rsid w:val="00656169"/>
    <w:rsid w:val="00667A7B"/>
    <w:rsid w:val="00671744"/>
    <w:rsid w:val="006B324A"/>
    <w:rsid w:val="007109B6"/>
    <w:rsid w:val="0071670A"/>
    <w:rsid w:val="007E1906"/>
    <w:rsid w:val="00822795"/>
    <w:rsid w:val="00870425"/>
    <w:rsid w:val="008E6FC4"/>
    <w:rsid w:val="00962A60"/>
    <w:rsid w:val="009C58BD"/>
    <w:rsid w:val="00A2195D"/>
    <w:rsid w:val="00A25CC8"/>
    <w:rsid w:val="00AC0E99"/>
    <w:rsid w:val="00AC3C9B"/>
    <w:rsid w:val="00AD1061"/>
    <w:rsid w:val="00BE3174"/>
    <w:rsid w:val="00CB26D0"/>
    <w:rsid w:val="00DE17E1"/>
    <w:rsid w:val="00E73761"/>
    <w:rsid w:val="00F607A0"/>
    <w:rsid w:val="00F82322"/>
    <w:rsid w:val="00FC4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23B3D2-E48B-41CE-AFF3-76B7A78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C5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67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D7B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5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9C58B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67A7B"/>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667A7B"/>
    <w:pPr>
      <w:ind w:left="720"/>
      <w:contextualSpacing/>
    </w:pPr>
  </w:style>
  <w:style w:type="character" w:customStyle="1" w:styleId="Nadpis3Char">
    <w:name w:val="Nadpis 3 Char"/>
    <w:basedOn w:val="Standardnpsmoodstavce"/>
    <w:link w:val="Nadpis3"/>
    <w:uiPriority w:val="9"/>
    <w:rsid w:val="000D7BCA"/>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6561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6169"/>
  </w:style>
  <w:style w:type="paragraph" w:styleId="Zpat">
    <w:name w:val="footer"/>
    <w:basedOn w:val="Normln"/>
    <w:link w:val="ZpatChar"/>
    <w:uiPriority w:val="99"/>
    <w:unhideWhenUsed/>
    <w:rsid w:val="00656169"/>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1604</Words>
  <Characters>9469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dc:creator>
  <cp:keywords/>
  <dc:description/>
  <cp:lastModifiedBy>Zdenek</cp:lastModifiedBy>
  <cp:revision>31</cp:revision>
  <dcterms:created xsi:type="dcterms:W3CDTF">2022-04-18T20:03:00Z</dcterms:created>
  <dcterms:modified xsi:type="dcterms:W3CDTF">2022-04-19T19:28:00Z</dcterms:modified>
</cp:coreProperties>
</file>